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F28" w:rsidRPr="00462932" w:rsidRDefault="00CC5837" w:rsidP="00FC74C2">
      <w:pPr>
        <w:ind w:firstLine="0"/>
        <w:rPr>
          <w:b/>
          <w:bCs/>
        </w:rPr>
      </w:pPr>
      <w:r>
        <w:rPr>
          <w:b/>
          <w:bCs/>
        </w:rPr>
        <w:t>SPA</w:t>
      </w:r>
      <w:r w:rsidR="00AF1DCA">
        <w:rPr>
          <w:b/>
          <w:bCs/>
        </w:rPr>
        <w:t xml:space="preserve"> 10</w:t>
      </w:r>
      <w:r w:rsidR="00671F28">
        <w:rPr>
          <w:b/>
          <w:bCs/>
        </w:rPr>
        <w:t>1REV</w:t>
      </w:r>
      <w:r w:rsidR="00671F28">
        <w:rPr>
          <w:b/>
          <w:bCs/>
        </w:rPr>
        <w:tab/>
      </w:r>
      <w:r w:rsidR="00671F28">
        <w:rPr>
          <w:b/>
          <w:bCs/>
        </w:rPr>
        <w:tab/>
      </w:r>
      <w:r w:rsidR="00671F28">
        <w:rPr>
          <w:b/>
          <w:bCs/>
        </w:rPr>
        <w:tab/>
      </w:r>
      <w:r w:rsidR="00671F28">
        <w:rPr>
          <w:b/>
          <w:bCs/>
        </w:rPr>
        <w:tab/>
      </w:r>
      <w:r w:rsidR="00671F28">
        <w:rPr>
          <w:b/>
          <w:bCs/>
        </w:rPr>
        <w:tab/>
      </w:r>
      <w:r w:rsidR="00671F28">
        <w:rPr>
          <w:b/>
          <w:bCs/>
        </w:rPr>
        <w:tab/>
      </w:r>
      <w:r w:rsidR="00671F28">
        <w:rPr>
          <w:b/>
          <w:bCs/>
        </w:rPr>
        <w:tab/>
      </w:r>
      <w:r w:rsidR="00671F28" w:rsidRPr="00462932">
        <w:rPr>
          <w:b/>
          <w:bCs/>
        </w:rPr>
        <w:t>Nombre_________________</w:t>
      </w:r>
    </w:p>
    <w:p w:rsidR="00A2638C" w:rsidRDefault="00AF1DCA" w:rsidP="00A2638C">
      <w:pPr>
        <w:ind w:firstLine="0"/>
        <w:rPr>
          <w:b/>
          <w:bCs/>
        </w:rPr>
      </w:pPr>
      <w:r>
        <w:rPr>
          <w:b/>
          <w:bCs/>
        </w:rPr>
        <w:t>Homework Handout 5</w:t>
      </w:r>
      <w:r w:rsidR="00E4744C">
        <w:rPr>
          <w:b/>
          <w:bCs/>
        </w:rPr>
        <w:tab/>
      </w:r>
      <w:r w:rsidR="00E4744C">
        <w:rPr>
          <w:b/>
          <w:bCs/>
        </w:rPr>
        <w:tab/>
      </w:r>
      <w:r w:rsidR="00E4744C">
        <w:rPr>
          <w:b/>
          <w:bCs/>
        </w:rPr>
        <w:tab/>
      </w:r>
      <w:r w:rsidR="00E4744C">
        <w:rPr>
          <w:b/>
          <w:bCs/>
        </w:rPr>
        <w:tab/>
      </w:r>
      <w:r w:rsidR="00E4744C">
        <w:rPr>
          <w:b/>
          <w:bCs/>
        </w:rPr>
        <w:tab/>
        <w:t xml:space="preserve">Total     </w:t>
      </w:r>
      <w:r w:rsidR="00BF73EB">
        <w:rPr>
          <w:b/>
          <w:bCs/>
        </w:rPr>
        <w:t>_____/18.5</w:t>
      </w:r>
    </w:p>
    <w:p w:rsidR="00671F28" w:rsidRPr="002603AE" w:rsidRDefault="00671F28" w:rsidP="00FC74C2">
      <w:pPr>
        <w:ind w:firstLine="0"/>
        <w:rPr>
          <w:b/>
          <w:bCs/>
        </w:rPr>
      </w:pPr>
    </w:p>
    <w:p w:rsidR="00671F28" w:rsidRPr="00A2638C" w:rsidRDefault="00671F28" w:rsidP="00FC74C2">
      <w:pPr>
        <w:ind w:firstLine="0"/>
        <w:rPr>
          <w:b/>
          <w:bCs/>
        </w:rPr>
      </w:pPr>
      <w:r w:rsidRPr="00DF640B">
        <w:rPr>
          <w:b/>
          <w:bCs/>
          <w:u w:val="single"/>
        </w:rPr>
        <w:t>Before Reading/Antes de leer:</w:t>
      </w:r>
      <w:r w:rsidR="00A2638C">
        <w:rPr>
          <w:b/>
          <w:bCs/>
          <w:u w:val="single"/>
        </w:rPr>
        <w:t xml:space="preserve"> </w:t>
      </w:r>
      <w:r w:rsidR="00A2638C">
        <w:rPr>
          <w:b/>
          <w:bCs/>
        </w:rPr>
        <w:t xml:space="preserve"> </w:t>
      </w:r>
    </w:p>
    <w:p w:rsidR="00671F28" w:rsidRDefault="00671F28" w:rsidP="009E50C9">
      <w:pPr>
        <w:ind w:firstLine="0"/>
        <w:rPr>
          <w:bCs/>
        </w:rPr>
      </w:pPr>
    </w:p>
    <w:p w:rsidR="00BE0526" w:rsidRDefault="00904571" w:rsidP="00904571">
      <w:pPr>
        <w:pStyle w:val="ListParagraph"/>
        <w:numPr>
          <w:ilvl w:val="0"/>
          <w:numId w:val="3"/>
        </w:numPr>
        <w:spacing w:line="480" w:lineRule="auto"/>
        <w:rPr>
          <w:bCs/>
          <w:lang w:val="es-CL"/>
        </w:rPr>
      </w:pPr>
      <w:r w:rsidRPr="00904571">
        <w:rPr>
          <w:bCs/>
          <w:lang w:val="es-CL"/>
        </w:rPr>
        <w:t>Usando la estrategía de circunlocución, explica las siguientes palabras:</w:t>
      </w:r>
      <w:r>
        <w:rPr>
          <w:bCs/>
          <w:lang w:val="es-CL"/>
        </w:rPr>
        <w:t xml:space="preserve"> (3 pts.)</w:t>
      </w:r>
    </w:p>
    <w:p w:rsidR="00904571" w:rsidRDefault="00904571" w:rsidP="00904571">
      <w:pPr>
        <w:pStyle w:val="ListParagraph"/>
        <w:numPr>
          <w:ilvl w:val="1"/>
          <w:numId w:val="3"/>
        </w:numPr>
        <w:spacing w:line="480" w:lineRule="auto"/>
        <w:rPr>
          <w:bCs/>
          <w:lang w:val="es-CL"/>
        </w:rPr>
      </w:pPr>
      <w:r>
        <w:rPr>
          <w:bCs/>
          <w:lang w:val="es-CL"/>
        </w:rPr>
        <w:t>Labrador _____________________________________________________________</w:t>
      </w:r>
    </w:p>
    <w:p w:rsidR="00904571" w:rsidRDefault="00904571" w:rsidP="00904571">
      <w:pPr>
        <w:ind w:left="720" w:firstLine="0"/>
        <w:rPr>
          <w:bCs/>
          <w:lang w:val="es-CL"/>
        </w:rPr>
      </w:pPr>
      <w:r w:rsidRPr="00904571">
        <w:rPr>
          <w:lang w:val="es-CL"/>
        </w:rPr>
        <w:t>______________________________________________</w:t>
      </w:r>
      <w:r>
        <w:rPr>
          <w:lang w:val="es-CL"/>
        </w:rPr>
        <w:t>__________________________</w:t>
      </w:r>
    </w:p>
    <w:p w:rsidR="00904571" w:rsidRPr="00904571" w:rsidRDefault="00904571" w:rsidP="00904571">
      <w:pPr>
        <w:ind w:left="720" w:firstLine="0"/>
        <w:rPr>
          <w:bCs/>
          <w:lang w:val="es-CL"/>
        </w:rPr>
      </w:pPr>
    </w:p>
    <w:p w:rsidR="00904571" w:rsidRDefault="00904571" w:rsidP="00904571">
      <w:pPr>
        <w:pStyle w:val="ListParagraph"/>
        <w:numPr>
          <w:ilvl w:val="1"/>
          <w:numId w:val="3"/>
        </w:numPr>
        <w:spacing w:line="480" w:lineRule="auto"/>
        <w:rPr>
          <w:bCs/>
          <w:lang w:val="es-CL"/>
        </w:rPr>
      </w:pPr>
      <w:r>
        <w:rPr>
          <w:bCs/>
          <w:lang w:val="es-CL"/>
        </w:rPr>
        <w:t>Viejo</w:t>
      </w:r>
      <w:r>
        <w:rPr>
          <w:bCs/>
          <w:lang w:val="es-CL"/>
        </w:rPr>
        <w:t xml:space="preserve"> _____________________________________________________________</w:t>
      </w:r>
      <w:r>
        <w:rPr>
          <w:bCs/>
          <w:lang w:val="es-CL"/>
        </w:rPr>
        <w:t>___</w:t>
      </w:r>
    </w:p>
    <w:p w:rsidR="00904571" w:rsidRDefault="00904571" w:rsidP="00904571">
      <w:pPr>
        <w:ind w:left="720" w:firstLine="0"/>
        <w:rPr>
          <w:lang w:val="es-CL"/>
        </w:rPr>
      </w:pPr>
      <w:r w:rsidRPr="00904571">
        <w:rPr>
          <w:lang w:val="es-CL"/>
        </w:rPr>
        <w:t>______________________________________________</w:t>
      </w:r>
      <w:r>
        <w:rPr>
          <w:lang w:val="es-CL"/>
        </w:rPr>
        <w:t>__________________________</w:t>
      </w:r>
    </w:p>
    <w:p w:rsidR="00904571" w:rsidRPr="00904571" w:rsidRDefault="00904571" w:rsidP="00904571">
      <w:pPr>
        <w:ind w:left="720" w:firstLine="0"/>
        <w:rPr>
          <w:lang w:val="es-CL"/>
        </w:rPr>
      </w:pPr>
    </w:p>
    <w:p w:rsidR="00904571" w:rsidRDefault="00904571" w:rsidP="00904571">
      <w:pPr>
        <w:pStyle w:val="ListParagraph"/>
        <w:numPr>
          <w:ilvl w:val="1"/>
          <w:numId w:val="3"/>
        </w:numPr>
        <w:spacing w:line="480" w:lineRule="auto"/>
        <w:rPr>
          <w:bCs/>
          <w:lang w:val="es-CL"/>
        </w:rPr>
      </w:pPr>
      <w:r>
        <w:rPr>
          <w:bCs/>
          <w:lang w:val="es-CL"/>
        </w:rPr>
        <w:t>Tener razón _______</w:t>
      </w:r>
      <w:r>
        <w:rPr>
          <w:bCs/>
          <w:lang w:val="es-CL"/>
        </w:rPr>
        <w:t>___________________________________________________</w:t>
      </w:r>
    </w:p>
    <w:p w:rsidR="00904571" w:rsidRPr="00904571" w:rsidRDefault="00904571" w:rsidP="00904571">
      <w:pPr>
        <w:ind w:left="720" w:firstLine="0"/>
        <w:rPr>
          <w:bCs/>
          <w:lang w:val="es-CL"/>
        </w:rPr>
      </w:pPr>
      <w:r w:rsidRPr="00904571">
        <w:rPr>
          <w:lang w:val="es-CL"/>
        </w:rPr>
        <w:t>______________________________________________</w:t>
      </w:r>
      <w:r>
        <w:rPr>
          <w:lang w:val="es-CL"/>
        </w:rPr>
        <w:t>__________________________</w:t>
      </w:r>
    </w:p>
    <w:p w:rsidR="00904571" w:rsidRDefault="00A14BF9" w:rsidP="00FC74C2">
      <w:pPr>
        <w:ind w:firstLine="0"/>
        <w:rPr>
          <w:lang w:val="es-CL"/>
        </w:rPr>
      </w:pPr>
      <w:r>
        <w:rPr>
          <w:noProof/>
        </w:rPr>
        <w:drawing>
          <wp:anchor distT="0" distB="0" distL="114300" distR="114300" simplePos="0" relativeHeight="251658240" behindDoc="1" locked="0" layoutInCell="1" allowOverlap="1" wp14:anchorId="21443BB2" wp14:editId="51B2DE0D">
            <wp:simplePos x="0" y="0"/>
            <wp:positionH relativeFrom="column">
              <wp:posOffset>4025900</wp:posOffset>
            </wp:positionH>
            <wp:positionV relativeFrom="paragraph">
              <wp:posOffset>80645</wp:posOffset>
            </wp:positionV>
            <wp:extent cx="1913890" cy="1402715"/>
            <wp:effectExtent l="0" t="0" r="0" b="6985"/>
            <wp:wrapTight wrapText="bothSides">
              <wp:wrapPolygon edited="0">
                <wp:start x="0" y="0"/>
                <wp:lineTo x="0" y="21414"/>
                <wp:lineTo x="21285" y="21414"/>
                <wp:lineTo x="21285" y="0"/>
                <wp:lineTo x="0" y="0"/>
              </wp:wrapPolygon>
            </wp:wrapTight>
            <wp:docPr id="1" name="Picture 1" descr="http://4.bp.blogspot.com/_dKFOBlwMj-A/S-Cj6-NaoAI/AAAAAAAAA5I/uzAcROLk7i0/s1600/bu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dKFOBlwMj-A/S-Cj6-NaoAI/AAAAAAAAA5I/uzAcROLk7i0/s1600/bur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3890"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F2B" w:rsidRDefault="00F64F2B" w:rsidP="00F64F2B">
      <w:pPr>
        <w:ind w:firstLine="0"/>
        <w:rPr>
          <w:i/>
          <w:lang w:val="es-CL"/>
        </w:rPr>
      </w:pPr>
      <w:r w:rsidRPr="00211EA6">
        <w:rPr>
          <w:b/>
          <w:bCs/>
          <w:u w:val="single"/>
          <w:lang w:val="es-CL"/>
        </w:rPr>
        <w:t>Read/Leer:</w:t>
      </w:r>
      <w:r w:rsidRPr="00211EA6">
        <w:rPr>
          <w:lang w:val="es-CL"/>
        </w:rPr>
        <w:t xml:space="preserve"> </w:t>
      </w:r>
      <w:r>
        <w:rPr>
          <w:i/>
          <w:lang w:val="es-CL"/>
        </w:rPr>
        <w:t>Dos labradores con un burro (pp. 78-80)</w:t>
      </w:r>
    </w:p>
    <w:p w:rsidR="00671F28" w:rsidRPr="00AF1DCA" w:rsidRDefault="00671F28" w:rsidP="00FC74C2">
      <w:pPr>
        <w:ind w:firstLine="0"/>
        <w:rPr>
          <w:lang w:val="es-CL"/>
        </w:rPr>
      </w:pPr>
    </w:p>
    <w:p w:rsidR="00671F28" w:rsidRPr="00E137F3" w:rsidRDefault="00671F28" w:rsidP="00FC74C2">
      <w:pPr>
        <w:ind w:firstLine="0"/>
        <w:rPr>
          <w:bCs/>
          <w:lang w:val="es-CL"/>
        </w:rPr>
      </w:pPr>
      <w:r w:rsidRPr="00E137F3">
        <w:rPr>
          <w:b/>
          <w:bCs/>
          <w:u w:val="single"/>
          <w:lang w:val="es-CL"/>
        </w:rPr>
        <w:t>After Reading/Después de leer:</w:t>
      </w:r>
      <w:r w:rsidRPr="00E137F3">
        <w:rPr>
          <w:bCs/>
          <w:lang w:val="es-CL"/>
        </w:rPr>
        <w:t xml:space="preserve"> </w:t>
      </w:r>
    </w:p>
    <w:p w:rsidR="00AF1DCA" w:rsidRDefault="00AF1DCA" w:rsidP="00E12378">
      <w:pPr>
        <w:ind w:firstLine="0"/>
        <w:rPr>
          <w:lang w:val="es-CL"/>
        </w:rPr>
      </w:pPr>
    </w:p>
    <w:p w:rsidR="00671F28" w:rsidRDefault="0038037E" w:rsidP="00E12378">
      <w:pPr>
        <w:ind w:firstLine="0"/>
        <w:rPr>
          <w:lang w:val="es-CL"/>
        </w:rPr>
      </w:pPr>
      <w:r>
        <w:rPr>
          <w:lang w:val="es-CL"/>
        </w:rPr>
        <w:t xml:space="preserve">1. En tus propias palabras, escribe un breve resumen de la lectura. (3 pts.) </w:t>
      </w:r>
    </w:p>
    <w:p w:rsidR="00BE0526" w:rsidRDefault="00BE0526" w:rsidP="00E12378">
      <w:pPr>
        <w:ind w:firstLine="0"/>
        <w:rPr>
          <w:lang w:val="es-CL"/>
        </w:rPr>
      </w:pPr>
    </w:p>
    <w:p w:rsidR="00BE0526" w:rsidRDefault="00BE0526" w:rsidP="008979E0">
      <w:pPr>
        <w:spacing w:line="480" w:lineRule="auto"/>
        <w:ind w:firstLine="0"/>
        <w:rPr>
          <w:lang w:val="es-CL"/>
        </w:rPr>
      </w:pPr>
      <w:r>
        <w:rPr>
          <w:lang w:val="es-CL"/>
        </w:rPr>
        <w:t>______________________________________________________________________</w:t>
      </w:r>
      <w:r w:rsidR="008B1FD4">
        <w:rPr>
          <w:lang w:val="es-CL"/>
        </w:rPr>
        <w:t>________</w:t>
      </w:r>
    </w:p>
    <w:p w:rsidR="00321663" w:rsidRDefault="00321663" w:rsidP="008979E0">
      <w:pPr>
        <w:spacing w:line="480" w:lineRule="auto"/>
        <w:ind w:firstLine="0"/>
        <w:rPr>
          <w:lang w:val="es-CL"/>
        </w:rPr>
      </w:pPr>
      <w:r>
        <w:rPr>
          <w:lang w:val="es-CL"/>
        </w:rPr>
        <w:t>____________________________________________________________________________________________________________________________________________________________</w:t>
      </w:r>
    </w:p>
    <w:p w:rsidR="00321663" w:rsidRDefault="00321663" w:rsidP="008979E0">
      <w:pPr>
        <w:spacing w:line="480" w:lineRule="auto"/>
        <w:ind w:firstLine="0"/>
        <w:rPr>
          <w:lang w:val="es-CL"/>
        </w:rPr>
      </w:pPr>
      <w:r>
        <w:rPr>
          <w:lang w:val="es-CL"/>
        </w:rPr>
        <w:t>______________________________________________________________________________</w:t>
      </w:r>
    </w:p>
    <w:p w:rsidR="008979E0" w:rsidRDefault="008979E0" w:rsidP="008979E0">
      <w:pPr>
        <w:spacing w:line="480" w:lineRule="auto"/>
        <w:ind w:firstLine="0"/>
        <w:rPr>
          <w:lang w:val="es-CL"/>
        </w:rPr>
      </w:pPr>
      <w:r>
        <w:rPr>
          <w:lang w:val="es-CL"/>
        </w:rPr>
        <w:t>______________________________________________________________________________</w:t>
      </w:r>
    </w:p>
    <w:p w:rsidR="008979E0" w:rsidRDefault="008979E0" w:rsidP="008979E0">
      <w:pPr>
        <w:spacing w:line="480" w:lineRule="auto"/>
        <w:ind w:firstLine="0"/>
        <w:rPr>
          <w:lang w:val="es-CL"/>
        </w:rPr>
      </w:pPr>
      <w:r>
        <w:rPr>
          <w:lang w:val="es-CL"/>
        </w:rPr>
        <w:t>______________________________________________________________________________</w:t>
      </w:r>
    </w:p>
    <w:p w:rsidR="008979E0" w:rsidRDefault="008979E0" w:rsidP="008979E0">
      <w:pPr>
        <w:spacing w:line="480" w:lineRule="auto"/>
        <w:ind w:firstLine="0"/>
        <w:rPr>
          <w:lang w:val="es-CL"/>
        </w:rPr>
      </w:pPr>
      <w:r>
        <w:rPr>
          <w:lang w:val="es-CL"/>
        </w:rPr>
        <w:t>______________________________________________________________________________</w:t>
      </w:r>
    </w:p>
    <w:p w:rsidR="007505B5" w:rsidRDefault="007505B5" w:rsidP="00E12378">
      <w:pPr>
        <w:ind w:firstLine="0"/>
        <w:rPr>
          <w:lang w:val="es-CL"/>
        </w:rPr>
      </w:pPr>
    </w:p>
    <w:p w:rsidR="007505B5" w:rsidRDefault="007505B5" w:rsidP="00E12378">
      <w:pPr>
        <w:ind w:firstLine="0"/>
        <w:rPr>
          <w:lang w:val="es-CL"/>
        </w:rPr>
      </w:pPr>
    </w:p>
    <w:p w:rsidR="00D25C4F" w:rsidRPr="00CC44C1" w:rsidRDefault="00D25C4F" w:rsidP="00680C57">
      <w:pPr>
        <w:ind w:firstLine="0"/>
        <w:rPr>
          <w:lang w:val="es-CL"/>
        </w:rPr>
      </w:pPr>
    </w:p>
    <w:p w:rsidR="00D25C4F" w:rsidRDefault="00D25C4F" w:rsidP="00D25C4F">
      <w:pPr>
        <w:ind w:firstLine="0"/>
        <w:rPr>
          <w:lang w:val="es-CL"/>
        </w:rPr>
      </w:pPr>
    </w:p>
    <w:p w:rsidR="00D25C4F" w:rsidRPr="004D20BF" w:rsidRDefault="00D25C4F" w:rsidP="00D25C4F">
      <w:pPr>
        <w:pStyle w:val="Heading1"/>
        <w:spacing w:line="480" w:lineRule="auto"/>
        <w:rPr>
          <w:bCs w:val="0"/>
          <w:lang w:val="es-CL"/>
        </w:rPr>
      </w:pPr>
      <w:r w:rsidRPr="004D20BF">
        <w:rPr>
          <w:bCs w:val="0"/>
          <w:lang w:val="es-CL"/>
        </w:rPr>
        <w:lastRenderedPageBreak/>
        <w:t>Fonética</w:t>
      </w:r>
      <w:r w:rsidR="005A0388">
        <w:rPr>
          <w:bCs w:val="0"/>
          <w:lang w:val="es-CL"/>
        </w:rPr>
        <w:t xml:space="preserve"> (3.5</w:t>
      </w:r>
      <w:r w:rsidR="00837B96">
        <w:rPr>
          <w:bCs w:val="0"/>
          <w:lang w:val="es-CL"/>
        </w:rPr>
        <w:t xml:space="preserve"> pts.)</w:t>
      </w:r>
    </w:p>
    <w:p w:rsidR="00620B16" w:rsidRPr="005A0388" w:rsidRDefault="00AF1DCA" w:rsidP="005A0388">
      <w:pPr>
        <w:ind w:firstLine="0"/>
        <w:rPr>
          <w:bCs/>
          <w:i/>
        </w:rPr>
      </w:pPr>
      <w:r w:rsidRPr="005A0388">
        <w:rPr>
          <w:i/>
        </w:rPr>
        <w:t xml:space="preserve">The Spanish “r” is best described as the English sound produced by the two “ts” in the word “butter.” The double “r” is essentially that same sound but repeated. To produce the double “r” you’ll want to take a deep breath in and then pronounce the double “r” on your exhale as the sound requires a lot of air in the beginning until you get used to it’s articulation. </w:t>
      </w:r>
    </w:p>
    <w:p w:rsidR="00AF1DCA" w:rsidRDefault="00AF1DCA" w:rsidP="00AF1DCA">
      <w:pPr>
        <w:pStyle w:val="ListParagraph"/>
        <w:ind w:firstLine="0"/>
      </w:pPr>
    </w:p>
    <w:p w:rsidR="00AF1DCA" w:rsidRPr="005A0388" w:rsidRDefault="00AF1DCA" w:rsidP="00AF1DCA">
      <w:pPr>
        <w:pStyle w:val="ListParagraph"/>
        <w:numPr>
          <w:ilvl w:val="0"/>
          <w:numId w:val="4"/>
        </w:numPr>
        <w:rPr>
          <w:bCs/>
          <w:i/>
        </w:rPr>
      </w:pPr>
      <w:r w:rsidRPr="005A0388">
        <w:rPr>
          <w:i/>
        </w:rPr>
        <w:t xml:space="preserve">There are several short </w:t>
      </w:r>
      <w:hyperlink r:id="rId6" w:history="1">
        <w:r w:rsidRPr="005A0388">
          <w:rPr>
            <w:rStyle w:val="Hyperlink"/>
            <w:i/>
          </w:rPr>
          <w:t>tongue twisters on this website</w:t>
        </w:r>
      </w:hyperlink>
      <w:r w:rsidRPr="005A0388">
        <w:rPr>
          <w:i/>
        </w:rPr>
        <w:t xml:space="preserve">. Follow the link and click on 2 or 3 of the </w:t>
      </w:r>
      <w:r w:rsidR="00A14BF9" w:rsidRPr="005A0388">
        <w:rPr>
          <w:i/>
        </w:rPr>
        <w:t>tongue</w:t>
      </w:r>
      <w:r w:rsidRPr="005A0388">
        <w:rPr>
          <w:i/>
        </w:rPr>
        <w:t xml:space="preserve"> twisters and practice the single and double “r” sounds in Spanish.</w:t>
      </w:r>
      <w:r w:rsidR="005A0388" w:rsidRPr="005A0388">
        <w:rPr>
          <w:i/>
        </w:rPr>
        <w:t xml:space="preserve"> (2 pts.)</w:t>
      </w:r>
    </w:p>
    <w:p w:rsidR="00AF1DCA" w:rsidRPr="005A0388" w:rsidRDefault="00AF1DCA" w:rsidP="00AF1DCA">
      <w:pPr>
        <w:pStyle w:val="ListParagraph"/>
        <w:rPr>
          <w:bCs/>
          <w:i/>
        </w:rPr>
      </w:pPr>
    </w:p>
    <w:p w:rsidR="00AF1DCA" w:rsidRPr="005A0388" w:rsidRDefault="00AF1DCA" w:rsidP="005A0388">
      <w:pPr>
        <w:pStyle w:val="ListParagraph"/>
        <w:numPr>
          <w:ilvl w:val="0"/>
          <w:numId w:val="4"/>
        </w:numPr>
        <w:rPr>
          <w:bCs/>
          <w:i/>
        </w:rPr>
      </w:pPr>
      <w:r w:rsidRPr="005A0388">
        <w:rPr>
          <w:bCs/>
          <w:i/>
        </w:rPr>
        <w:t>Write three words with the double “r” sound that you found on the website.</w:t>
      </w:r>
      <w:r w:rsidR="005A0388" w:rsidRPr="005A0388">
        <w:rPr>
          <w:bCs/>
          <w:i/>
        </w:rPr>
        <w:t xml:space="preserve"> (1.5 pts.)</w:t>
      </w:r>
    </w:p>
    <w:p w:rsidR="005A0388" w:rsidRPr="005A0388" w:rsidRDefault="005A0388" w:rsidP="005A0388">
      <w:pPr>
        <w:pStyle w:val="ListParagraph"/>
        <w:rPr>
          <w:bCs/>
        </w:rPr>
      </w:pPr>
    </w:p>
    <w:p w:rsidR="005A0388" w:rsidRPr="005A0388" w:rsidRDefault="005A0388" w:rsidP="005A0388">
      <w:pPr>
        <w:pStyle w:val="ListParagraph"/>
        <w:numPr>
          <w:ilvl w:val="1"/>
          <w:numId w:val="4"/>
        </w:numPr>
        <w:rPr>
          <w:bCs/>
        </w:rPr>
      </w:pPr>
      <w:r>
        <w:rPr>
          <w:bCs/>
        </w:rPr>
        <w:t xml:space="preserve">____________________ 2. </w:t>
      </w:r>
      <w:r>
        <w:rPr>
          <w:bCs/>
        </w:rPr>
        <w:t>____________________</w:t>
      </w:r>
      <w:r>
        <w:rPr>
          <w:bCs/>
        </w:rPr>
        <w:t xml:space="preserve"> 3. </w:t>
      </w:r>
      <w:r>
        <w:rPr>
          <w:bCs/>
        </w:rPr>
        <w:t>____________________</w:t>
      </w:r>
    </w:p>
    <w:p w:rsidR="005A0388" w:rsidRPr="005A0388" w:rsidRDefault="005A0388" w:rsidP="005A0388">
      <w:pPr>
        <w:pStyle w:val="ListParagraph"/>
        <w:ind w:left="1440" w:firstLine="0"/>
        <w:rPr>
          <w:bCs/>
        </w:rPr>
      </w:pPr>
    </w:p>
    <w:p w:rsidR="00D25C4F" w:rsidRPr="00AF1DCA" w:rsidRDefault="00D25C4F" w:rsidP="00D25C4F">
      <w:pPr>
        <w:pStyle w:val="Heading1"/>
        <w:rPr>
          <w:bCs w:val="0"/>
          <w:lang w:val="es-CL"/>
        </w:rPr>
      </w:pPr>
      <w:r w:rsidRPr="00AF1DCA">
        <w:rPr>
          <w:bCs w:val="0"/>
          <w:lang w:val="es-CL"/>
        </w:rPr>
        <w:t>Gramática</w:t>
      </w:r>
      <w:r w:rsidR="00DF1897">
        <w:rPr>
          <w:bCs w:val="0"/>
          <w:lang w:val="es-CL"/>
        </w:rPr>
        <w:t xml:space="preserve"> (9</w:t>
      </w:r>
      <w:bookmarkStart w:id="0" w:name="_GoBack"/>
      <w:bookmarkEnd w:id="0"/>
      <w:r w:rsidR="00DF1897">
        <w:rPr>
          <w:bCs w:val="0"/>
          <w:lang w:val="es-CL"/>
        </w:rPr>
        <w:t xml:space="preserve"> pts.)</w:t>
      </w:r>
    </w:p>
    <w:p w:rsidR="006134CB" w:rsidRPr="00AF1DCA" w:rsidRDefault="006134CB" w:rsidP="006134CB">
      <w:pPr>
        <w:rPr>
          <w:lang w:val="es-CL"/>
        </w:rPr>
      </w:pPr>
    </w:p>
    <w:p w:rsidR="00D1797A" w:rsidRDefault="00D1797A" w:rsidP="00890F53">
      <w:pPr>
        <w:pStyle w:val="ListParagraph"/>
        <w:numPr>
          <w:ilvl w:val="0"/>
          <w:numId w:val="13"/>
        </w:numPr>
        <w:rPr>
          <w:lang w:val="es-CL"/>
        </w:rPr>
      </w:pPr>
      <w:r w:rsidRPr="00D1797A">
        <w:rPr>
          <w:lang w:val="es-CL"/>
        </w:rPr>
        <w:t>Mira los siguientes videos en YouTube para repasar los conceptos de</w:t>
      </w:r>
      <w:r w:rsidR="00837B96" w:rsidRPr="00D1797A">
        <w:rPr>
          <w:lang w:val="es-CL"/>
        </w:rPr>
        <w:t xml:space="preserve"> “gustar” </w:t>
      </w:r>
      <w:r>
        <w:rPr>
          <w:lang w:val="es-CL"/>
        </w:rPr>
        <w:t>y los demostrativos en español.</w:t>
      </w:r>
      <w:r w:rsidR="00BF73EB">
        <w:rPr>
          <w:lang w:val="es-CL"/>
        </w:rPr>
        <w:t xml:space="preserve"> (3 pts.)</w:t>
      </w:r>
    </w:p>
    <w:p w:rsidR="00D1797A" w:rsidRDefault="00BF73EB" w:rsidP="00D1797A">
      <w:pPr>
        <w:pStyle w:val="ListParagraph"/>
        <w:numPr>
          <w:ilvl w:val="1"/>
          <w:numId w:val="13"/>
        </w:numPr>
        <w:rPr>
          <w:lang w:val="es-CL"/>
        </w:rPr>
      </w:pPr>
      <w:hyperlink r:id="rId7" w:history="1">
        <w:r w:rsidR="00D1797A" w:rsidRPr="00BF73EB">
          <w:rPr>
            <w:rStyle w:val="Hyperlink"/>
            <w:lang w:val="es-CL"/>
          </w:rPr>
          <w:t>Video de gustar</w:t>
        </w:r>
      </w:hyperlink>
    </w:p>
    <w:p w:rsidR="007149F3" w:rsidRPr="00D1797A" w:rsidRDefault="008C2F8F" w:rsidP="00D1797A">
      <w:pPr>
        <w:pStyle w:val="ListParagraph"/>
        <w:numPr>
          <w:ilvl w:val="1"/>
          <w:numId w:val="13"/>
        </w:numPr>
        <w:rPr>
          <w:lang w:val="es-CL"/>
        </w:rPr>
      </w:pPr>
      <w:hyperlink r:id="rId8" w:history="1">
        <w:r w:rsidR="00D1797A" w:rsidRPr="008C2F8F">
          <w:rPr>
            <w:rStyle w:val="Hyperlink"/>
            <w:lang w:val="es-CL"/>
          </w:rPr>
          <w:t>Video de los demostrativos</w:t>
        </w:r>
      </w:hyperlink>
      <w:r w:rsidR="00837B96" w:rsidRPr="00D1797A">
        <w:rPr>
          <w:lang w:val="es-CL"/>
        </w:rPr>
        <w:t xml:space="preserve"> </w:t>
      </w:r>
    </w:p>
    <w:p w:rsidR="00837B96" w:rsidRPr="00D1797A" w:rsidRDefault="00837B96" w:rsidP="00837B96">
      <w:pPr>
        <w:pStyle w:val="ListParagraph"/>
        <w:ind w:firstLine="0"/>
        <w:rPr>
          <w:lang w:val="es-CL"/>
        </w:rPr>
      </w:pPr>
    </w:p>
    <w:p w:rsidR="00837B96" w:rsidRDefault="00837B96" w:rsidP="00890F53">
      <w:pPr>
        <w:pStyle w:val="ListParagraph"/>
        <w:numPr>
          <w:ilvl w:val="0"/>
          <w:numId w:val="13"/>
        </w:numPr>
      </w:pPr>
      <w:r w:rsidRPr="00D1797A">
        <w:rPr>
          <w:lang w:val="es-CL"/>
        </w:rPr>
        <w:t xml:space="preserve">Complete </w:t>
      </w:r>
      <w:hyperlink r:id="rId9" w:history="1">
        <w:r w:rsidRPr="00D1797A">
          <w:rPr>
            <w:rStyle w:val="Hyperlink"/>
            <w:lang w:val="es-CL"/>
          </w:rPr>
          <w:t>Part I of this online e</w:t>
        </w:r>
        <w:r w:rsidRPr="00D1797A">
          <w:rPr>
            <w:rStyle w:val="Hyperlink"/>
            <w:lang w:val="es-CL"/>
          </w:rPr>
          <w:t>x</w:t>
        </w:r>
        <w:r w:rsidRPr="00D1797A">
          <w:rPr>
            <w:rStyle w:val="Hyperlink"/>
            <w:lang w:val="es-CL"/>
          </w:rPr>
          <w:t>e</w:t>
        </w:r>
        <w:r w:rsidRPr="00D1797A">
          <w:rPr>
            <w:rStyle w:val="Hyperlink"/>
            <w:lang w:val="es-CL"/>
          </w:rPr>
          <w:t>r</w:t>
        </w:r>
        <w:r w:rsidRPr="00D1797A">
          <w:rPr>
            <w:rStyle w:val="Hyperlink"/>
            <w:lang w:val="es-CL"/>
          </w:rPr>
          <w:t>cise</w:t>
        </w:r>
      </w:hyperlink>
      <w:r w:rsidRPr="00D1797A">
        <w:rPr>
          <w:lang w:val="es-CL"/>
        </w:rPr>
        <w:t xml:space="preserve"> to review the verb </w:t>
      </w:r>
      <w:r>
        <w:t xml:space="preserve">“gustar.” </w:t>
      </w:r>
    </w:p>
    <w:p w:rsidR="00837B96" w:rsidRDefault="00837B96" w:rsidP="00837B96">
      <w:pPr>
        <w:pStyle w:val="ListParagraph"/>
        <w:ind w:firstLine="0"/>
      </w:pPr>
    </w:p>
    <w:p w:rsidR="00837B96" w:rsidRDefault="00837B96" w:rsidP="00890F53">
      <w:pPr>
        <w:pStyle w:val="ListParagraph"/>
        <w:numPr>
          <w:ilvl w:val="0"/>
          <w:numId w:val="13"/>
        </w:numPr>
      </w:pPr>
      <w:r>
        <w:t xml:space="preserve">Complete </w:t>
      </w:r>
      <w:hyperlink r:id="rId10" w:history="1">
        <w:r w:rsidRPr="00837B96">
          <w:rPr>
            <w:rStyle w:val="Hyperlink"/>
          </w:rPr>
          <w:t>this online ex</w:t>
        </w:r>
        <w:r w:rsidRPr="00837B96">
          <w:rPr>
            <w:rStyle w:val="Hyperlink"/>
          </w:rPr>
          <w:t>e</w:t>
        </w:r>
        <w:r w:rsidRPr="00837B96">
          <w:rPr>
            <w:rStyle w:val="Hyperlink"/>
          </w:rPr>
          <w:t>r</w:t>
        </w:r>
        <w:r w:rsidRPr="00837B96">
          <w:rPr>
            <w:rStyle w:val="Hyperlink"/>
          </w:rPr>
          <w:t>c</w:t>
        </w:r>
        <w:r w:rsidRPr="00837B96">
          <w:rPr>
            <w:rStyle w:val="Hyperlink"/>
          </w:rPr>
          <w:t>ise</w:t>
        </w:r>
      </w:hyperlink>
      <w:r>
        <w:t xml:space="preserve"> on the use of the demonstrative. </w:t>
      </w:r>
    </w:p>
    <w:p w:rsidR="00837B96" w:rsidRDefault="00837B96" w:rsidP="00837B96">
      <w:pPr>
        <w:pStyle w:val="ListParagraph"/>
      </w:pPr>
      <w:r>
        <w:rPr>
          <w:noProof/>
        </w:rPr>
        <mc:AlternateContent>
          <mc:Choice Requires="wps">
            <w:drawing>
              <wp:anchor distT="0" distB="0" distL="114300" distR="114300" simplePos="0" relativeHeight="251659264" behindDoc="0" locked="0" layoutInCell="1" allowOverlap="1" wp14:anchorId="5A5A8C4F" wp14:editId="5EC5AB55">
                <wp:simplePos x="0" y="0"/>
                <wp:positionH relativeFrom="column">
                  <wp:posOffset>895350</wp:posOffset>
                </wp:positionH>
                <wp:positionV relativeFrom="paragraph">
                  <wp:posOffset>140970</wp:posOffset>
                </wp:positionV>
                <wp:extent cx="333375" cy="27622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333375" cy="2762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DEC98" id="Rectangle 2" o:spid="_x0000_s1026" style="position:absolute;margin-left:70.5pt;margin-top:11.1pt;width:26.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I4YAIAACAFAAAOAAAAZHJzL2Uyb0RvYy54bWysVN9P2zAQfp+0/8Hy+0gbKGwVKapATJMq&#10;QMDEs3HsNpLt885u0+6v39lJ04ohIU3Lg3P2fffT3/nyamsN2ygMDbiKj09GnCknoW7csuI/n2+/&#10;fOUsROFqYcCpiu9U4Fezz58uWz9VJazA1AoZOXFh2vqKr2L006IIcqWsCCfglSOlBrQi0haXRY2i&#10;Je/WFOVodF60gLVHkCoEOr3plHyW/WutZLzXOqjITMUpt5hXzOtrWovZpZguUfhVI/s0xD9kYUXj&#10;KOjg6kZEwdbY/OXKNhIhgI4nEmwBWjdS5RqomvHoTTVPK+FVroWaE/zQpvD/3Mq7zQOypq54yZkT&#10;lq7okZom3NIoVqb2tD5MCfXkH7DfBRJTrVuNNv2pCrbNLd0NLVXbyCQdntJ3MeFMkqq8OC/LSfJZ&#10;HIw9hvhdgWVJqDhS8NxIsVmE2EH3kBTLwW1jTDpPeXWZZCnujEoA4x6VpoIo9jg7ylRS1wbZRhAJ&#10;hJTKxXGfRUYnM01eB8PTjw17fDJVmWaDcfmx8WCRI4OLg7FtHOB7DsyQsu7w+w50dacWvEK9o7tE&#10;6EgevLxtqKcLEeKDQGI18Z8mNd7Tog20FYde4mwF+Pu984QnspGWs5ampOLh11qg4sz8cETDb+Oz&#10;szRWeXM2uShpg8ea12ONW9troDsY05vgZRYTPpq9qBHsCw30PEUllXCSYldcRtxvrmM3vfQkSDWf&#10;ZxiNkhdx4Z683N964szz9kWg74kViZF3sJ8oMX3Drw6b7sPBfB1BN5l8h772/aYxzPTtn4w058f7&#10;jDo8bLM/AAAA//8DAFBLAwQUAAYACAAAACEAL34JNdsAAAAJAQAADwAAAGRycy9kb3ducmV2Lnht&#10;bEyPzU7DMBCE70i8g7VI3KgTQwsNcSoE4gFoe+ltGy9JRLwOtvPD2+Oe4Dia0cw35W6xvZjIh86x&#10;hnyVgSCunem40XA8vN89gQgR2WDvmDT8UIBddX1VYmHczB807WMjUgmHAjW0MQ6FlKFuyWJYuYE4&#10;eZ/OW4xJ+kYaj3Mqt71UWbaRFjtOCy0O9NpS/bUfrYaZJrnNT15lJ4Vy+I6H3o9vWt/eLC/PICIt&#10;8S8MF/yEDlViOruRTRB90g95+hI1KKVAXALb+zWIs4bN+hFkVcr/D6pfAAAA//8DAFBLAQItABQA&#10;BgAIAAAAIQC2gziS/gAAAOEBAAATAAAAAAAAAAAAAAAAAAAAAABbQ29udGVudF9UeXBlc10ueG1s&#10;UEsBAi0AFAAGAAgAAAAhADj9If/WAAAAlAEAAAsAAAAAAAAAAAAAAAAALwEAAF9yZWxzLy5yZWxz&#10;UEsBAi0AFAAGAAgAAAAhAIYEMjhgAgAAIAUAAA4AAAAAAAAAAAAAAAAALgIAAGRycy9lMm9Eb2Mu&#10;eG1sUEsBAi0AFAAGAAgAAAAhAC9+CTXbAAAACQEAAA8AAAAAAAAAAAAAAAAAugQAAGRycy9kb3du&#10;cmV2LnhtbFBLBQYAAAAABAAEAPMAAADCBQAAAAA=&#10;" filled="f" strokecolor="#4579b8 [3044]">
                <v:shadow on="t" color="black" opacity="22937f" origin=",.5" offset="0,.63889mm"/>
              </v:rect>
            </w:pict>
          </mc:Fallback>
        </mc:AlternateContent>
      </w:r>
    </w:p>
    <w:p w:rsidR="00837B96" w:rsidRDefault="00837B96" w:rsidP="00837B96">
      <w:pPr>
        <w:pStyle w:val="ListParagraph"/>
        <w:numPr>
          <w:ilvl w:val="0"/>
          <w:numId w:val="13"/>
        </w:numPr>
      </w:pPr>
      <w:r>
        <w:t xml:space="preserve">       </w:t>
      </w:r>
      <w:r w:rsidR="00C054F0">
        <w:t xml:space="preserve">       </w:t>
      </w:r>
      <w:r w:rsidR="00C054F0">
        <w:tab/>
        <w:t>I completed these tasks</w:t>
      </w:r>
      <w:r>
        <w:t xml:space="preserve"> and they were awesome.</w:t>
      </w:r>
      <w:r w:rsidR="00BF73EB">
        <w:t xml:space="preserve"> (6 pts.)</w:t>
      </w:r>
    </w:p>
    <w:p w:rsidR="00837B96" w:rsidRDefault="00837B96" w:rsidP="00837B96">
      <w:pPr>
        <w:ind w:left="1440"/>
      </w:pPr>
      <w:r>
        <w:rPr>
          <w:noProof/>
        </w:rPr>
        <mc:AlternateContent>
          <mc:Choice Requires="wps">
            <w:drawing>
              <wp:anchor distT="0" distB="0" distL="114300" distR="114300" simplePos="0" relativeHeight="251661312" behindDoc="0" locked="0" layoutInCell="1" allowOverlap="1" wp14:anchorId="477692B4" wp14:editId="2AE6E2A0">
                <wp:simplePos x="0" y="0"/>
                <wp:positionH relativeFrom="column">
                  <wp:posOffset>895350</wp:posOffset>
                </wp:positionH>
                <wp:positionV relativeFrom="paragraph">
                  <wp:posOffset>149225</wp:posOffset>
                </wp:positionV>
                <wp:extent cx="333375" cy="276225"/>
                <wp:effectExtent l="57150" t="19050" r="85725" b="104775"/>
                <wp:wrapNone/>
                <wp:docPr id="3" name="Rectangle 3"/>
                <wp:cNvGraphicFramePr/>
                <a:graphic xmlns:a="http://schemas.openxmlformats.org/drawingml/2006/main">
                  <a:graphicData uri="http://schemas.microsoft.com/office/word/2010/wordprocessingShape">
                    <wps:wsp>
                      <wps:cNvSpPr/>
                      <wps:spPr>
                        <a:xfrm>
                          <a:off x="0" y="0"/>
                          <a:ext cx="333375" cy="2762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C2488" id="Rectangle 3" o:spid="_x0000_s1026" style="position:absolute;margin-left:70.5pt;margin-top:11.75pt;width:26.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BBYAIAACAFAAAOAAAAZHJzL2Uyb0RvYy54bWysVG1r2zAQ/j7YfxD6vjpx+rKFOCW0dAxK&#10;G9qOflZlKTFIOu2kxMl+/U6y44auUBjzB/mke+5Vz2l2ubOGbRWGBlzFxycjzpSTUDduVfGfTzdf&#10;vnIWonC1MOBUxfcq8Mv550+z1k9VCWswtUJGTlyYtr7i6xj9tCiCXCsrwgl45UipAa2ItMVVUaNo&#10;ybs1RTkanRctYO0RpAqBTq87JZ9n/1orGe+1DioyU3HKLeYV8/qS1mI+E9MVCr9uZJ+G+IcsrGgc&#10;BR1cXYso2Aabv1zZRiIE0PFEgi1A60aqXANVMx69qeZxLbzKtVBzgh/aFP6fW3m3XSJr6opPOHPC&#10;0hU9UNOEWxnFJqk9rQ9TQj36Jfa7QGKqdafRpj9VwXa5pfuhpWoXmaTDCX0XZ5xJUpUX52V5lnwW&#10;r8YeQ/yuwLIkVBwpeG6k2N6G2EEPkBTLwU1jTDpPeXWZZCnujUoA4x6UpoIo9jg7ylRSVwbZVhAJ&#10;hJTKxXGfRUYnM01eB8PJx4Y9PpmqTLPBuPzYeLDIkcHFwdg2DvA9B2ZIWXf4Qwe6ulMLXqDe010i&#10;dCQPXt401NNbEeJSILGa+E+TGu9p0QbaikMvcbYG/P3eecIT2UjLWUtTUvHwayNQcWZ+OKLht/Hp&#10;aRqrvDk9uyhpg8eal2ON29groDsY05vgZRYTPpqDqBHsMw30IkUllXCSYldcRjxsrmI3vfQkSLVY&#10;ZBiNkhfx1j16ebj1xJmn3bNA3xMrEiPv4DBRYvqGXx023YeDxSaCbjL5Xvva95vGMNO3fzLSnB/v&#10;M+r1YZv/AQAA//8DAFBLAwQUAAYACAAAACEAnre5adoAAAAJAQAADwAAAGRycy9kb3ducmV2Lnht&#10;bEyPzU7DMBCE70i8g7VI3KidAIWGOBUC8QC0XHrbxksSEa+D7fzw9jgnuO1oRzPflPvF9mIiHzrH&#10;GrKNAkFcO9Nxo+Hj+HbzCCJEZIO9Y9LwQwH21eVFiYVxM7/TdIiNSCEcCtTQxjgUUoa6JYth4wbi&#10;9Pt03mJM0jfSeJxTuO1lrtRWWuw4NbQ40EtL9ddhtBpmmuQuO/lcnXKUw3c89n581fr6anl+AhFp&#10;iX9mWPETOlSJ6exGNkH0Sd9laUvUkN/eg1gNu/U4a9g+KJBVKf8vqH4BAAD//wMAUEsBAi0AFAAG&#10;AAgAAAAhALaDOJL+AAAA4QEAABMAAAAAAAAAAAAAAAAAAAAAAFtDb250ZW50X1R5cGVzXS54bWxQ&#10;SwECLQAUAAYACAAAACEAOP0h/9YAAACUAQAACwAAAAAAAAAAAAAAAAAvAQAAX3JlbHMvLnJlbHNQ&#10;SwECLQAUAAYACAAAACEAbgxgQWACAAAgBQAADgAAAAAAAAAAAAAAAAAuAgAAZHJzL2Uyb0RvYy54&#10;bWxQSwECLQAUAAYACAAAACEAnre5adoAAAAJAQAADwAAAAAAAAAAAAAAAAC6BAAAZHJzL2Rvd25y&#10;ZXYueG1sUEsFBgAAAAAEAAQA8wAAAMEFAAAAAA==&#10;" filled="f" strokecolor="#4579b8 [3044]">
                <v:shadow on="t" color="black" opacity="22937f" origin=",.5" offset="0,.63889mm"/>
              </v:rect>
            </w:pict>
          </mc:Fallback>
        </mc:AlternateContent>
      </w:r>
    </w:p>
    <w:p w:rsidR="00837B96" w:rsidRPr="00890F53" w:rsidRDefault="00C054F0" w:rsidP="00837B96">
      <w:pPr>
        <w:ind w:left="1440"/>
      </w:pPr>
      <w:r>
        <w:t>I did not complete these tasks</w:t>
      </w:r>
      <w:r w:rsidR="00837B96">
        <w:t xml:space="preserve"> but I bet they were pretty awesome.</w:t>
      </w:r>
    </w:p>
    <w:sectPr w:rsidR="00837B96" w:rsidRPr="00890F53" w:rsidSect="006A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9D4"/>
    <w:multiLevelType w:val="hybridMultilevel"/>
    <w:tmpl w:val="4D34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65D1B"/>
    <w:multiLevelType w:val="hybridMultilevel"/>
    <w:tmpl w:val="16A65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C3691"/>
    <w:multiLevelType w:val="hybridMultilevel"/>
    <w:tmpl w:val="1284B8BE"/>
    <w:lvl w:ilvl="0" w:tplc="D2325FC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B58DD"/>
    <w:multiLevelType w:val="hybridMultilevel"/>
    <w:tmpl w:val="DC121C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953A2"/>
    <w:multiLevelType w:val="hybridMultilevel"/>
    <w:tmpl w:val="84702A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E16290"/>
    <w:multiLevelType w:val="hybridMultilevel"/>
    <w:tmpl w:val="E90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F4022"/>
    <w:multiLevelType w:val="hybridMultilevel"/>
    <w:tmpl w:val="BF7A24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B3A32"/>
    <w:multiLevelType w:val="hybridMultilevel"/>
    <w:tmpl w:val="F51A96AA"/>
    <w:lvl w:ilvl="0" w:tplc="53181A3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D77140"/>
    <w:multiLevelType w:val="hybridMultilevel"/>
    <w:tmpl w:val="7A62818A"/>
    <w:lvl w:ilvl="0" w:tplc="0DB2D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6023F5"/>
    <w:multiLevelType w:val="hybridMultilevel"/>
    <w:tmpl w:val="32D0D98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E1693"/>
    <w:multiLevelType w:val="hybridMultilevel"/>
    <w:tmpl w:val="EB1E9C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7D4655"/>
    <w:multiLevelType w:val="hybridMultilevel"/>
    <w:tmpl w:val="E1341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0E4B14"/>
    <w:multiLevelType w:val="hybridMultilevel"/>
    <w:tmpl w:val="B1F828FE"/>
    <w:lvl w:ilvl="0" w:tplc="4510DC90">
      <w:start w:val="1"/>
      <w:numFmt w:val="upperLetter"/>
      <w:lvlText w:val="%1."/>
      <w:lvlJc w:val="left"/>
      <w:pPr>
        <w:ind w:left="720" w:hanging="360"/>
      </w:pPr>
      <w:rPr>
        <w:rFonts w:ascii="Times New Roman" w:eastAsia="Times New Roman" w:hAnsi="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9"/>
  </w:num>
  <w:num w:numId="5">
    <w:abstractNumId w:val="6"/>
  </w:num>
  <w:num w:numId="6">
    <w:abstractNumId w:val="7"/>
  </w:num>
  <w:num w:numId="7">
    <w:abstractNumId w:val="8"/>
  </w:num>
  <w:num w:numId="8">
    <w:abstractNumId w:val="0"/>
  </w:num>
  <w:num w:numId="9">
    <w:abstractNumId w:val="10"/>
  </w:num>
  <w:num w:numId="10">
    <w:abstractNumId w:val="1"/>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C2"/>
    <w:rsid w:val="00082E6D"/>
    <w:rsid w:val="000844AC"/>
    <w:rsid w:val="00095028"/>
    <w:rsid w:val="000C5544"/>
    <w:rsid w:val="00112786"/>
    <w:rsid w:val="001226D1"/>
    <w:rsid w:val="00166A0B"/>
    <w:rsid w:val="00197507"/>
    <w:rsid w:val="002603AE"/>
    <w:rsid w:val="003007BD"/>
    <w:rsid w:val="00321663"/>
    <w:rsid w:val="00373A02"/>
    <w:rsid w:val="0038037E"/>
    <w:rsid w:val="00382DBD"/>
    <w:rsid w:val="003975F4"/>
    <w:rsid w:val="003E7D1F"/>
    <w:rsid w:val="00412DC2"/>
    <w:rsid w:val="004140B5"/>
    <w:rsid w:val="00432AAA"/>
    <w:rsid w:val="00462932"/>
    <w:rsid w:val="00496716"/>
    <w:rsid w:val="004B0393"/>
    <w:rsid w:val="004D20BF"/>
    <w:rsid w:val="00572EE2"/>
    <w:rsid w:val="005A0388"/>
    <w:rsid w:val="0060346A"/>
    <w:rsid w:val="006134CB"/>
    <w:rsid w:val="00620B16"/>
    <w:rsid w:val="00671F28"/>
    <w:rsid w:val="0067728B"/>
    <w:rsid w:val="00680C57"/>
    <w:rsid w:val="006A174B"/>
    <w:rsid w:val="006E1E56"/>
    <w:rsid w:val="007022E1"/>
    <w:rsid w:val="0070324A"/>
    <w:rsid w:val="007149F3"/>
    <w:rsid w:val="007505B5"/>
    <w:rsid w:val="007508B4"/>
    <w:rsid w:val="007974D1"/>
    <w:rsid w:val="00837B96"/>
    <w:rsid w:val="008413EF"/>
    <w:rsid w:val="008508DB"/>
    <w:rsid w:val="00890F53"/>
    <w:rsid w:val="008979E0"/>
    <w:rsid w:val="008A66A0"/>
    <w:rsid w:val="008B1FD4"/>
    <w:rsid w:val="008C1E7E"/>
    <w:rsid w:val="008C2F8F"/>
    <w:rsid w:val="00904571"/>
    <w:rsid w:val="00904BDD"/>
    <w:rsid w:val="009235AF"/>
    <w:rsid w:val="00932539"/>
    <w:rsid w:val="009A29A9"/>
    <w:rsid w:val="009E50C9"/>
    <w:rsid w:val="00A06345"/>
    <w:rsid w:val="00A14BF9"/>
    <w:rsid w:val="00A2638C"/>
    <w:rsid w:val="00A455FF"/>
    <w:rsid w:val="00A63AF5"/>
    <w:rsid w:val="00A91E4F"/>
    <w:rsid w:val="00AF1DCA"/>
    <w:rsid w:val="00B04E81"/>
    <w:rsid w:val="00B257E7"/>
    <w:rsid w:val="00BA5F46"/>
    <w:rsid w:val="00BC4C33"/>
    <w:rsid w:val="00BE0526"/>
    <w:rsid w:val="00BF73EB"/>
    <w:rsid w:val="00C054F0"/>
    <w:rsid w:val="00C51CB2"/>
    <w:rsid w:val="00C72A1B"/>
    <w:rsid w:val="00C84B28"/>
    <w:rsid w:val="00CC0B99"/>
    <w:rsid w:val="00CC44C1"/>
    <w:rsid w:val="00CC5837"/>
    <w:rsid w:val="00D1797A"/>
    <w:rsid w:val="00D25C4F"/>
    <w:rsid w:val="00D65EF5"/>
    <w:rsid w:val="00DC479C"/>
    <w:rsid w:val="00DF1897"/>
    <w:rsid w:val="00DF640B"/>
    <w:rsid w:val="00E12378"/>
    <w:rsid w:val="00E137F3"/>
    <w:rsid w:val="00E214AB"/>
    <w:rsid w:val="00E4744C"/>
    <w:rsid w:val="00E571FC"/>
    <w:rsid w:val="00E92B7D"/>
    <w:rsid w:val="00EC7C3D"/>
    <w:rsid w:val="00ED2DB9"/>
    <w:rsid w:val="00F33A1C"/>
    <w:rsid w:val="00F64F2B"/>
    <w:rsid w:val="00F74B52"/>
    <w:rsid w:val="00FA515E"/>
    <w:rsid w:val="00FC74C2"/>
    <w:rsid w:val="00FF32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802FB-1D6F-4F4B-BE21-59FF89F0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C2"/>
    <w:pPr>
      <w:ind w:firstLine="720"/>
    </w:pPr>
    <w:rPr>
      <w:sz w:val="24"/>
      <w:szCs w:val="24"/>
    </w:rPr>
  </w:style>
  <w:style w:type="paragraph" w:styleId="Heading1">
    <w:name w:val="heading 1"/>
    <w:basedOn w:val="Normal"/>
    <w:next w:val="Normal"/>
    <w:link w:val="Heading1Char"/>
    <w:uiPriority w:val="99"/>
    <w:qFormat/>
    <w:rsid w:val="00FC74C2"/>
    <w:pPr>
      <w:keepNext/>
      <w:ind w:firstLine="0"/>
      <w:outlineLvl w:val="0"/>
    </w:pPr>
    <w:rPr>
      <w:bCs/>
      <w:u w:val="single"/>
    </w:rPr>
  </w:style>
  <w:style w:type="paragraph" w:styleId="Heading2">
    <w:name w:val="heading 2"/>
    <w:basedOn w:val="Normal"/>
    <w:next w:val="Normal"/>
    <w:link w:val="Heading2Char"/>
    <w:uiPriority w:val="99"/>
    <w:qFormat/>
    <w:rsid w:val="00FC74C2"/>
    <w:pPr>
      <w:keepNext/>
      <w:ind w:firstLine="0"/>
      <w:jc w:val="center"/>
      <w:outlineLvl w:val="1"/>
    </w:pPr>
    <w:rPr>
      <w:u w:val="single"/>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74C2"/>
    <w:rPr>
      <w:rFonts w:cs="Times New Roman"/>
      <w:bCs/>
      <w:u w:val="single"/>
    </w:rPr>
  </w:style>
  <w:style w:type="character" w:customStyle="1" w:styleId="Heading2Char">
    <w:name w:val="Heading 2 Char"/>
    <w:basedOn w:val="DefaultParagraphFont"/>
    <w:link w:val="Heading2"/>
    <w:uiPriority w:val="99"/>
    <w:rsid w:val="00FC74C2"/>
    <w:rPr>
      <w:rFonts w:cs="Times New Roman"/>
      <w:u w:val="single"/>
      <w:lang w:val="es-CL"/>
    </w:rPr>
  </w:style>
  <w:style w:type="paragraph" w:styleId="ListParagraph">
    <w:name w:val="List Paragraph"/>
    <w:basedOn w:val="Normal"/>
    <w:uiPriority w:val="34"/>
    <w:qFormat/>
    <w:rsid w:val="00FC74C2"/>
    <w:pPr>
      <w:ind w:left="720"/>
      <w:contextualSpacing/>
    </w:pPr>
  </w:style>
  <w:style w:type="paragraph" w:styleId="BodyTextIndent">
    <w:name w:val="Body Text Indent"/>
    <w:basedOn w:val="Normal"/>
    <w:link w:val="BodyTextIndentChar"/>
    <w:uiPriority w:val="99"/>
    <w:rsid w:val="008C1E7E"/>
    <w:pPr>
      <w:spacing w:line="480" w:lineRule="auto"/>
      <w:ind w:left="720" w:firstLine="0"/>
    </w:pPr>
    <w:rPr>
      <w:lang w:val="es-CL"/>
    </w:rPr>
  </w:style>
  <w:style w:type="character" w:customStyle="1" w:styleId="BodyTextIndentChar">
    <w:name w:val="Body Text Indent Char"/>
    <w:basedOn w:val="DefaultParagraphFont"/>
    <w:link w:val="BodyTextIndent"/>
    <w:uiPriority w:val="99"/>
    <w:rsid w:val="008C1E7E"/>
    <w:rPr>
      <w:rFonts w:cs="Times New Roman"/>
      <w:lang w:val="es-CL"/>
    </w:rPr>
  </w:style>
  <w:style w:type="paragraph" w:styleId="BodyText">
    <w:name w:val="Body Text"/>
    <w:basedOn w:val="Normal"/>
    <w:link w:val="BodyTextChar"/>
    <w:uiPriority w:val="99"/>
    <w:rsid w:val="007508B4"/>
    <w:pPr>
      <w:spacing w:line="480" w:lineRule="auto"/>
      <w:ind w:firstLine="0"/>
    </w:pPr>
    <w:rPr>
      <w:b/>
      <w:bCs/>
      <w:u w:val="single"/>
    </w:rPr>
  </w:style>
  <w:style w:type="character" w:customStyle="1" w:styleId="BodyTextChar">
    <w:name w:val="Body Text Char"/>
    <w:basedOn w:val="DefaultParagraphFont"/>
    <w:link w:val="BodyText"/>
    <w:uiPriority w:val="99"/>
    <w:rsid w:val="007508B4"/>
    <w:rPr>
      <w:rFonts w:cs="Times New Roman"/>
      <w:b/>
      <w:bCs/>
      <w:u w:val="single"/>
    </w:rPr>
  </w:style>
  <w:style w:type="table" w:styleId="TableGrid">
    <w:name w:val="Table Grid"/>
    <w:basedOn w:val="TableNormal"/>
    <w:uiPriority w:val="59"/>
    <w:rsid w:val="00E1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515E"/>
    <w:rPr>
      <w:rFonts w:ascii="Tahoma" w:hAnsi="Tahoma" w:cs="Tahoma"/>
      <w:sz w:val="16"/>
      <w:szCs w:val="16"/>
    </w:rPr>
  </w:style>
  <w:style w:type="character" w:customStyle="1" w:styleId="BalloonTextChar">
    <w:name w:val="Balloon Text Char"/>
    <w:basedOn w:val="DefaultParagraphFont"/>
    <w:link w:val="BalloonText"/>
    <w:uiPriority w:val="99"/>
    <w:semiHidden/>
    <w:rsid w:val="00FA515E"/>
    <w:rPr>
      <w:rFonts w:ascii="Tahoma" w:hAnsi="Tahoma" w:cs="Tahoma"/>
      <w:sz w:val="16"/>
    </w:rPr>
  </w:style>
  <w:style w:type="paragraph" w:styleId="BodyText2">
    <w:name w:val="Body Text 2"/>
    <w:basedOn w:val="Normal"/>
    <w:link w:val="BodyText2Char"/>
    <w:uiPriority w:val="99"/>
    <w:rsid w:val="00F74B52"/>
    <w:pPr>
      <w:ind w:firstLine="0"/>
    </w:pPr>
    <w:rPr>
      <w:lang w:val="es-CL"/>
    </w:rPr>
  </w:style>
  <w:style w:type="character" w:customStyle="1" w:styleId="BodyText2Char">
    <w:name w:val="Body Text 2 Char"/>
    <w:basedOn w:val="DefaultParagraphFont"/>
    <w:link w:val="BodyText2"/>
    <w:uiPriority w:val="99"/>
    <w:rsid w:val="00F74B52"/>
    <w:rPr>
      <w:rFonts w:cs="Times New Roman"/>
      <w:lang w:val="es-CL"/>
    </w:rPr>
  </w:style>
  <w:style w:type="character" w:styleId="Hyperlink">
    <w:name w:val="Hyperlink"/>
    <w:basedOn w:val="DefaultParagraphFont"/>
    <w:uiPriority w:val="99"/>
    <w:unhideWhenUsed/>
    <w:rsid w:val="00CC0B99"/>
    <w:rPr>
      <w:color w:val="0000FF"/>
      <w:u w:val="single"/>
    </w:rPr>
  </w:style>
  <w:style w:type="character" w:styleId="FollowedHyperlink">
    <w:name w:val="FollowedHyperlink"/>
    <w:basedOn w:val="DefaultParagraphFont"/>
    <w:uiPriority w:val="99"/>
    <w:semiHidden/>
    <w:unhideWhenUsed/>
    <w:rsid w:val="005A0388"/>
    <w:rPr>
      <w:color w:val="800080" w:themeColor="followedHyperlink"/>
      <w:u w:val="single"/>
    </w:rPr>
  </w:style>
  <w:style w:type="character" w:styleId="CommentReference">
    <w:name w:val="annotation reference"/>
    <w:basedOn w:val="DefaultParagraphFont"/>
    <w:uiPriority w:val="99"/>
    <w:semiHidden/>
    <w:unhideWhenUsed/>
    <w:rsid w:val="008C2F8F"/>
    <w:rPr>
      <w:sz w:val="16"/>
      <w:szCs w:val="16"/>
    </w:rPr>
  </w:style>
  <w:style w:type="paragraph" w:styleId="CommentText">
    <w:name w:val="annotation text"/>
    <w:basedOn w:val="Normal"/>
    <w:link w:val="CommentTextChar"/>
    <w:uiPriority w:val="99"/>
    <w:semiHidden/>
    <w:unhideWhenUsed/>
    <w:rsid w:val="008C2F8F"/>
    <w:rPr>
      <w:sz w:val="20"/>
      <w:szCs w:val="20"/>
    </w:rPr>
  </w:style>
  <w:style w:type="character" w:customStyle="1" w:styleId="CommentTextChar">
    <w:name w:val="Comment Text Char"/>
    <w:basedOn w:val="DefaultParagraphFont"/>
    <w:link w:val="CommentText"/>
    <w:uiPriority w:val="99"/>
    <w:semiHidden/>
    <w:rsid w:val="008C2F8F"/>
  </w:style>
  <w:style w:type="paragraph" w:styleId="CommentSubject">
    <w:name w:val="annotation subject"/>
    <w:basedOn w:val="CommentText"/>
    <w:next w:val="CommentText"/>
    <w:link w:val="CommentSubjectChar"/>
    <w:uiPriority w:val="99"/>
    <w:semiHidden/>
    <w:unhideWhenUsed/>
    <w:rsid w:val="008C2F8F"/>
    <w:rPr>
      <w:b/>
      <w:bCs/>
    </w:rPr>
  </w:style>
  <w:style w:type="character" w:customStyle="1" w:styleId="CommentSubjectChar">
    <w:name w:val="Comment Subject Char"/>
    <w:basedOn w:val="CommentTextChar"/>
    <w:link w:val="CommentSubject"/>
    <w:uiPriority w:val="99"/>
    <w:semiHidden/>
    <w:rsid w:val="008C2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youtu.be/vsjeWp2bpj0" TargetMode="External"/><Relationship Id="rId3" Type="http://schemas.openxmlformats.org/officeDocument/2006/relationships/settings" Target="settings.xml"/><Relationship Id="rId7" Type="http://schemas.openxmlformats.org/officeDocument/2006/relationships/hyperlink" Target="https://youtu.be/Ea-LbFPoZ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flanguages.org/las-trabalenguas-spanish-tongue-twisters-with-rr-sound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ersonal.colby.edu/~bknelson/SLC/demostrativos.php" TargetMode="External"/><Relationship Id="rId4" Type="http://schemas.openxmlformats.org/officeDocument/2006/relationships/webSettings" Target="webSettings.xml"/><Relationship Id="rId9" Type="http://schemas.openxmlformats.org/officeDocument/2006/relationships/hyperlink" Target="http://personal.colby.edu/~bknelson/SLC/gustar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MFL 131REV</vt:lpstr>
    </vt:vector>
  </TitlesOfParts>
  <Company>The College of Idaho</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MFL 131REV</dc:title>
  <dc:creator>Sebastian, Paul</dc:creator>
  <cp:lastModifiedBy>Paul Sebastian</cp:lastModifiedBy>
  <cp:revision>12</cp:revision>
  <dcterms:created xsi:type="dcterms:W3CDTF">2016-01-12T17:07:00Z</dcterms:created>
  <dcterms:modified xsi:type="dcterms:W3CDTF">2017-01-06T19:47:00Z</dcterms:modified>
</cp:coreProperties>
</file>