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57" w:rsidRPr="00737571" w:rsidRDefault="00F74257" w:rsidP="00FD0EEE">
      <w:pPr>
        <w:jc w:val="center"/>
        <w:rPr>
          <w:b/>
          <w:sz w:val="22"/>
          <w:szCs w:val="22"/>
          <w:lang w:val="en-US"/>
        </w:rPr>
      </w:pPr>
      <w:r w:rsidRPr="00737571">
        <w:rPr>
          <w:b/>
          <w:sz w:val="22"/>
          <w:szCs w:val="22"/>
          <w:lang w:val="en-US"/>
        </w:rPr>
        <w:t>SPA</w:t>
      </w:r>
      <w:r w:rsidR="008D26DB" w:rsidRPr="00737571">
        <w:rPr>
          <w:b/>
          <w:sz w:val="22"/>
          <w:szCs w:val="22"/>
          <w:lang w:val="en-US"/>
        </w:rPr>
        <w:t xml:space="preserve"> 201</w:t>
      </w:r>
      <w:r w:rsidR="00722938" w:rsidRPr="00737571">
        <w:rPr>
          <w:b/>
          <w:sz w:val="22"/>
          <w:szCs w:val="22"/>
          <w:lang w:val="en-US"/>
        </w:rPr>
        <w:t xml:space="preserve">: </w:t>
      </w:r>
      <w:r w:rsidR="00A63BD8" w:rsidRPr="00737571">
        <w:rPr>
          <w:b/>
          <w:sz w:val="22"/>
          <w:szCs w:val="22"/>
          <w:lang w:val="en-US"/>
        </w:rPr>
        <w:t>Video Presentation Project</w:t>
      </w:r>
      <w:r w:rsidR="00737571">
        <w:rPr>
          <w:b/>
          <w:sz w:val="22"/>
          <w:szCs w:val="22"/>
          <w:lang w:val="en-US"/>
        </w:rPr>
        <w:t xml:space="preserve"> (OTHER SPEAKER)</w:t>
      </w:r>
      <w:bookmarkStart w:id="0" w:name="_GoBack"/>
      <w:bookmarkEnd w:id="0"/>
    </w:p>
    <w:p w:rsidR="00A63BD8" w:rsidRPr="00737571" w:rsidRDefault="00FD328F" w:rsidP="00DB1BA8">
      <w:pPr>
        <w:spacing w:before="240"/>
        <w:rPr>
          <w:sz w:val="22"/>
          <w:szCs w:val="22"/>
          <w:lang w:val="en-US"/>
        </w:rPr>
      </w:pPr>
      <w:r w:rsidRPr="00737571">
        <w:rPr>
          <w:sz w:val="22"/>
          <w:szCs w:val="22"/>
          <w:lang w:val="en-US"/>
        </w:rPr>
        <w:t>This semester we’ve watch</w:t>
      </w:r>
      <w:r w:rsidR="001A2EA0" w:rsidRPr="00737571">
        <w:rPr>
          <w:sz w:val="22"/>
          <w:szCs w:val="22"/>
          <w:lang w:val="en-US"/>
        </w:rPr>
        <w:t>ed</w:t>
      </w:r>
      <w:r w:rsidRPr="00737571">
        <w:rPr>
          <w:sz w:val="22"/>
          <w:szCs w:val="22"/>
          <w:lang w:val="en-US"/>
        </w:rPr>
        <w:t xml:space="preserve"> a number of interview clips where we’ve seen native-Spanish speakers sharing their thoughts and ideas about a variety of topics. For this project you will </w:t>
      </w:r>
      <w:r w:rsidR="00A63BD8" w:rsidRPr="00737571">
        <w:rPr>
          <w:sz w:val="22"/>
          <w:szCs w:val="22"/>
          <w:lang w:val="en-US"/>
        </w:rPr>
        <w:t>use the textbook</w:t>
      </w:r>
      <w:r w:rsidR="006F6C01" w:rsidRPr="00737571">
        <w:rPr>
          <w:sz w:val="22"/>
          <w:szCs w:val="22"/>
          <w:lang w:val="en-US"/>
        </w:rPr>
        <w:t xml:space="preserve"> chapter questions</w:t>
      </w:r>
      <w:r w:rsidRPr="00737571">
        <w:rPr>
          <w:sz w:val="22"/>
          <w:szCs w:val="22"/>
          <w:lang w:val="en-US"/>
        </w:rPr>
        <w:t xml:space="preserve"> </w:t>
      </w:r>
      <w:r w:rsidR="00A63BD8" w:rsidRPr="00737571">
        <w:rPr>
          <w:sz w:val="22"/>
          <w:szCs w:val="22"/>
          <w:lang w:val="en-US"/>
        </w:rPr>
        <w:t xml:space="preserve">to serve as the basis for your interviews. </w:t>
      </w:r>
      <w:r w:rsidR="006F6C01" w:rsidRPr="00737571">
        <w:rPr>
          <w:sz w:val="22"/>
          <w:szCs w:val="22"/>
          <w:lang w:val="en-US"/>
        </w:rPr>
        <w:t>You may expand on the questions by adding additional questions but they should a</w:t>
      </w:r>
      <w:r w:rsidR="00A63BD8" w:rsidRPr="00737571">
        <w:rPr>
          <w:sz w:val="22"/>
          <w:szCs w:val="22"/>
          <w:lang w:val="en-US"/>
        </w:rPr>
        <w:t>ll relate to the overall theme.</w:t>
      </w:r>
    </w:p>
    <w:p w:rsidR="00A63BD8" w:rsidRPr="00737571" w:rsidRDefault="00A63BD8" w:rsidP="00DB1BA8">
      <w:pPr>
        <w:spacing w:before="240"/>
        <w:rPr>
          <w:b/>
          <w:sz w:val="22"/>
          <w:szCs w:val="22"/>
          <w:lang w:val="en-US"/>
        </w:rPr>
      </w:pPr>
      <w:r w:rsidRPr="00737571">
        <w:rPr>
          <w:b/>
          <w:sz w:val="22"/>
          <w:szCs w:val="22"/>
          <w:lang w:val="en-US"/>
        </w:rPr>
        <w:t>Video Presentation 1 – Other Speaker</w:t>
      </w:r>
    </w:p>
    <w:p w:rsidR="001A2EA0" w:rsidRPr="00737571" w:rsidRDefault="00A63BD8" w:rsidP="00DB1BA8">
      <w:pPr>
        <w:spacing w:before="240"/>
        <w:rPr>
          <w:sz w:val="22"/>
          <w:szCs w:val="22"/>
          <w:lang w:val="en-US"/>
        </w:rPr>
      </w:pPr>
      <w:r w:rsidRPr="00737571">
        <w:rPr>
          <w:sz w:val="22"/>
          <w:szCs w:val="22"/>
          <w:lang w:val="en-US"/>
        </w:rPr>
        <w:t xml:space="preserve">For this first task, you will record a 1-2 minute video of a Spanish speaker (other than yourself) while they share their thoughts and opinions about a certain topic selected from the textbook. </w:t>
      </w:r>
      <w:r w:rsidR="00FD328F" w:rsidRPr="00737571">
        <w:rPr>
          <w:sz w:val="22"/>
          <w:szCs w:val="22"/>
          <w:lang w:val="en-US"/>
        </w:rPr>
        <w:t xml:space="preserve">The person you select to interview </w:t>
      </w:r>
      <w:r w:rsidR="001A2EA0" w:rsidRPr="00737571">
        <w:rPr>
          <w:sz w:val="22"/>
          <w:szCs w:val="22"/>
          <w:lang w:val="en-US"/>
        </w:rPr>
        <w:t xml:space="preserve">should be comfortable with the </w:t>
      </w:r>
      <w:r w:rsidRPr="00737571">
        <w:rPr>
          <w:sz w:val="22"/>
          <w:szCs w:val="22"/>
          <w:lang w:val="en-US"/>
        </w:rPr>
        <w:t xml:space="preserve">Spanish </w:t>
      </w:r>
      <w:r w:rsidR="001A2EA0" w:rsidRPr="00737571">
        <w:rPr>
          <w:sz w:val="22"/>
          <w:szCs w:val="22"/>
          <w:lang w:val="en-US"/>
        </w:rPr>
        <w:t xml:space="preserve">language enough to be able to answer questions </w:t>
      </w:r>
      <w:r w:rsidRPr="00737571">
        <w:rPr>
          <w:sz w:val="22"/>
          <w:szCs w:val="22"/>
          <w:lang w:val="en-US"/>
        </w:rPr>
        <w:t xml:space="preserve">for 1-2 minutes and be comprehensible to the rest of the class. Please make sure that your interviewee is aware that the audience will be Spanish 202 students and, if necessary, </w:t>
      </w:r>
      <w:r w:rsidRPr="00737571">
        <w:rPr>
          <w:b/>
          <w:sz w:val="22"/>
          <w:szCs w:val="22"/>
          <w:lang w:val="en-US"/>
        </w:rPr>
        <w:t>that they simplify their language accordingly.</w:t>
      </w:r>
      <w:r w:rsidRPr="00737571">
        <w:rPr>
          <w:sz w:val="22"/>
          <w:szCs w:val="22"/>
          <w:lang w:val="en-US"/>
        </w:rPr>
        <w:t xml:space="preserve"> </w:t>
      </w:r>
    </w:p>
    <w:p w:rsidR="00FD0EEE" w:rsidRPr="00737571" w:rsidRDefault="00FD0EEE" w:rsidP="00DB1BA8">
      <w:pPr>
        <w:spacing w:before="240"/>
        <w:rPr>
          <w:sz w:val="22"/>
          <w:szCs w:val="22"/>
          <w:lang w:val="en-US"/>
        </w:rPr>
      </w:pPr>
      <w:r w:rsidRPr="00737571">
        <w:rPr>
          <w:sz w:val="22"/>
          <w:szCs w:val="22"/>
          <w:lang w:val="en-US"/>
        </w:rPr>
        <w:t>Assignment details:</w:t>
      </w:r>
    </w:p>
    <w:p w:rsidR="00FD0EEE" w:rsidRPr="00737571" w:rsidRDefault="00FD0EEE" w:rsidP="00FD0EEE">
      <w:pPr>
        <w:pStyle w:val="ListParagraph"/>
        <w:numPr>
          <w:ilvl w:val="0"/>
          <w:numId w:val="2"/>
        </w:numPr>
        <w:rPr>
          <w:sz w:val="22"/>
          <w:szCs w:val="22"/>
          <w:lang w:val="en-US"/>
        </w:rPr>
      </w:pPr>
      <w:r w:rsidRPr="00737571">
        <w:rPr>
          <w:b/>
          <w:sz w:val="22"/>
          <w:szCs w:val="22"/>
          <w:lang w:val="en-US"/>
        </w:rPr>
        <w:t>Select your speaker</w:t>
      </w:r>
      <w:r w:rsidRPr="00737571">
        <w:rPr>
          <w:sz w:val="22"/>
          <w:szCs w:val="22"/>
          <w:lang w:val="en-US"/>
        </w:rPr>
        <w:t xml:space="preserve"> and ask if you can do a brief interview with them. Make sure you tell them that their interviews will be watched by our entire class. </w:t>
      </w:r>
    </w:p>
    <w:p w:rsidR="00FD0EEE" w:rsidRPr="00737571" w:rsidRDefault="00FD0EEE" w:rsidP="00FD0EEE">
      <w:pPr>
        <w:pStyle w:val="ListParagraph"/>
        <w:numPr>
          <w:ilvl w:val="0"/>
          <w:numId w:val="2"/>
        </w:numPr>
        <w:rPr>
          <w:sz w:val="22"/>
          <w:szCs w:val="22"/>
          <w:lang w:val="en-US"/>
        </w:rPr>
      </w:pPr>
      <w:r w:rsidRPr="00737571">
        <w:rPr>
          <w:b/>
          <w:sz w:val="22"/>
          <w:szCs w:val="22"/>
          <w:lang w:val="en-US"/>
        </w:rPr>
        <w:t>Identify a few questions</w:t>
      </w:r>
      <w:r w:rsidRPr="00737571">
        <w:rPr>
          <w:sz w:val="22"/>
          <w:szCs w:val="22"/>
          <w:lang w:val="en-US"/>
        </w:rPr>
        <w:t xml:space="preserve"> </w:t>
      </w:r>
      <w:r w:rsidRPr="00737571">
        <w:rPr>
          <w:sz w:val="22"/>
          <w:szCs w:val="22"/>
          <w:lang w:val="en-US"/>
        </w:rPr>
        <w:t>from our textbook chapters that you would like your interviewee to discuss. Depending on the talkativeness of your interviewee, you may want to identify fewer or more questions for them to address. Be sure to stay within the 1-2 minute time limit.</w:t>
      </w:r>
    </w:p>
    <w:p w:rsidR="00FD0EEE" w:rsidRPr="00737571" w:rsidRDefault="00FD0EEE" w:rsidP="00FD0EEE">
      <w:pPr>
        <w:pStyle w:val="ListParagraph"/>
        <w:numPr>
          <w:ilvl w:val="0"/>
          <w:numId w:val="2"/>
        </w:numPr>
        <w:rPr>
          <w:sz w:val="22"/>
          <w:szCs w:val="22"/>
          <w:lang w:val="en-US"/>
        </w:rPr>
      </w:pPr>
      <w:r w:rsidRPr="00737571">
        <w:rPr>
          <w:b/>
          <w:sz w:val="22"/>
          <w:szCs w:val="22"/>
          <w:lang w:val="en-US"/>
        </w:rPr>
        <w:t>Prepare a short introduction</w:t>
      </w:r>
      <w:r w:rsidRPr="00737571">
        <w:rPr>
          <w:sz w:val="22"/>
          <w:szCs w:val="22"/>
          <w:lang w:val="en-US"/>
        </w:rPr>
        <w:t xml:space="preserve"> that you will give </w:t>
      </w:r>
      <w:r w:rsidRPr="00737571">
        <w:rPr>
          <w:sz w:val="22"/>
          <w:szCs w:val="22"/>
          <w:lang w:val="en-US"/>
        </w:rPr>
        <w:t xml:space="preserve">in </w:t>
      </w:r>
      <w:r w:rsidRPr="00737571">
        <w:rPr>
          <w:sz w:val="22"/>
          <w:szCs w:val="22"/>
          <w:lang w:val="en-US"/>
        </w:rPr>
        <w:t xml:space="preserve">class before we watch your video. This introduction will be given in-person in front of the class. It should not be part of your video. </w:t>
      </w:r>
      <w:r w:rsidRPr="00737571">
        <w:rPr>
          <w:i/>
          <w:sz w:val="22"/>
          <w:szCs w:val="22"/>
          <w:lang w:val="en-US"/>
        </w:rPr>
        <w:t>Do not read your introduction word for word! If it looks like you’re reading word for word, you will not receive more than 2 out of 5 for that category of the rubric.</w:t>
      </w:r>
      <w:r w:rsidRPr="00737571">
        <w:rPr>
          <w:sz w:val="22"/>
          <w:szCs w:val="22"/>
          <w:lang w:val="en-US"/>
        </w:rPr>
        <w:t xml:space="preserve"> </w:t>
      </w:r>
      <w:r w:rsidRPr="00737571">
        <w:rPr>
          <w:sz w:val="22"/>
          <w:szCs w:val="22"/>
          <w:lang w:val="en-US"/>
        </w:rPr>
        <w:t>Your introduction should take no longer than 1 minute. In your introduction you might include some or all of the following details:</w:t>
      </w:r>
    </w:p>
    <w:p w:rsidR="00FD0EEE" w:rsidRPr="00737571" w:rsidRDefault="00FD0EEE" w:rsidP="00FD0EEE">
      <w:pPr>
        <w:pStyle w:val="ListParagraph"/>
        <w:numPr>
          <w:ilvl w:val="1"/>
          <w:numId w:val="2"/>
        </w:numPr>
        <w:rPr>
          <w:sz w:val="22"/>
          <w:szCs w:val="22"/>
          <w:lang w:val="en-US"/>
        </w:rPr>
      </w:pPr>
      <w:r w:rsidRPr="00737571">
        <w:rPr>
          <w:sz w:val="22"/>
          <w:szCs w:val="22"/>
          <w:lang w:val="en-US"/>
        </w:rPr>
        <w:t>Background of your interviewee (you can keep their name anonymous if you like); where are they from, how did they learn Spanish, how do you know them</w:t>
      </w:r>
      <w:r w:rsidRPr="00737571">
        <w:rPr>
          <w:sz w:val="22"/>
          <w:szCs w:val="22"/>
          <w:lang w:val="en-US"/>
        </w:rPr>
        <w:t>, etc.</w:t>
      </w:r>
    </w:p>
    <w:p w:rsidR="00FD0EEE" w:rsidRPr="00737571" w:rsidRDefault="00FD0EEE" w:rsidP="00FD0EEE">
      <w:pPr>
        <w:pStyle w:val="ListParagraph"/>
        <w:numPr>
          <w:ilvl w:val="1"/>
          <w:numId w:val="2"/>
        </w:numPr>
        <w:rPr>
          <w:sz w:val="22"/>
          <w:szCs w:val="22"/>
          <w:lang w:val="en-US"/>
        </w:rPr>
      </w:pPr>
      <w:r w:rsidRPr="00737571">
        <w:rPr>
          <w:sz w:val="22"/>
          <w:szCs w:val="22"/>
          <w:lang w:val="en-US"/>
        </w:rPr>
        <w:t>A summary of the question(s) they answer</w:t>
      </w:r>
      <w:r w:rsidRPr="00737571">
        <w:rPr>
          <w:sz w:val="22"/>
          <w:szCs w:val="22"/>
          <w:lang w:val="en-US"/>
        </w:rPr>
        <w:t>ed</w:t>
      </w:r>
    </w:p>
    <w:p w:rsidR="00FD0EEE" w:rsidRPr="00737571" w:rsidRDefault="00FD0EEE" w:rsidP="00FD0EEE">
      <w:pPr>
        <w:pStyle w:val="ListParagraph"/>
        <w:numPr>
          <w:ilvl w:val="1"/>
          <w:numId w:val="2"/>
        </w:numPr>
        <w:rPr>
          <w:sz w:val="22"/>
          <w:szCs w:val="22"/>
          <w:lang w:val="en-US"/>
        </w:rPr>
      </w:pPr>
      <w:r w:rsidRPr="00737571">
        <w:rPr>
          <w:sz w:val="22"/>
          <w:szCs w:val="22"/>
          <w:lang w:val="en-US"/>
        </w:rPr>
        <w:t>A summary of their answers to your questions as a preview of the video</w:t>
      </w:r>
    </w:p>
    <w:p w:rsidR="00FD0EEE" w:rsidRPr="00737571" w:rsidRDefault="004839EB" w:rsidP="00FD0EEE">
      <w:pPr>
        <w:pStyle w:val="ListParagraph"/>
        <w:numPr>
          <w:ilvl w:val="0"/>
          <w:numId w:val="2"/>
        </w:numPr>
        <w:rPr>
          <w:b/>
          <w:sz w:val="22"/>
          <w:szCs w:val="22"/>
          <w:lang w:val="en-US"/>
        </w:rPr>
      </w:pPr>
      <w:r w:rsidRPr="00737571">
        <w:rPr>
          <w:b/>
          <w:sz w:val="22"/>
          <w:szCs w:val="22"/>
          <w:lang w:val="en-US"/>
        </w:rPr>
        <w:t>Produce your video</w:t>
      </w:r>
      <w:r w:rsidRPr="00737571">
        <w:rPr>
          <w:sz w:val="22"/>
          <w:szCs w:val="22"/>
          <w:lang w:val="en-US"/>
        </w:rPr>
        <w:t xml:space="preserve">. You can check with the College IT department if you have trouble locating a device to record your video. As your record, pay attention to the following details: </w:t>
      </w:r>
    </w:p>
    <w:p w:rsidR="003B2807" w:rsidRPr="00737571" w:rsidRDefault="003B2807" w:rsidP="004839EB">
      <w:pPr>
        <w:pStyle w:val="ListParagraph"/>
        <w:numPr>
          <w:ilvl w:val="1"/>
          <w:numId w:val="2"/>
        </w:numPr>
        <w:rPr>
          <w:sz w:val="22"/>
          <w:szCs w:val="22"/>
          <w:lang w:val="en-US"/>
        </w:rPr>
      </w:pPr>
      <w:r w:rsidRPr="00737571">
        <w:rPr>
          <w:sz w:val="22"/>
          <w:szCs w:val="22"/>
          <w:lang w:val="en-US"/>
        </w:rPr>
        <w:t xml:space="preserve">Your video should be recorded in one </w:t>
      </w:r>
      <w:r w:rsidR="002A471E" w:rsidRPr="00737571">
        <w:rPr>
          <w:sz w:val="22"/>
          <w:szCs w:val="22"/>
          <w:lang w:val="en-US"/>
        </w:rPr>
        <w:t xml:space="preserve">continuous </w:t>
      </w:r>
      <w:r w:rsidRPr="00737571">
        <w:rPr>
          <w:sz w:val="22"/>
          <w:szCs w:val="22"/>
          <w:lang w:val="en-US"/>
        </w:rPr>
        <w:t xml:space="preserve">shot, not stitched together from various clips. Additionally, the audio should be coming directly from the interviewee’s mouth and their face should be unobscured as they speak to the camera. </w:t>
      </w:r>
    </w:p>
    <w:p w:rsidR="00FD0EEE" w:rsidRPr="00737571" w:rsidRDefault="00FD0EEE" w:rsidP="004839EB">
      <w:pPr>
        <w:pStyle w:val="ListParagraph"/>
        <w:numPr>
          <w:ilvl w:val="1"/>
          <w:numId w:val="2"/>
        </w:numPr>
        <w:rPr>
          <w:sz w:val="22"/>
          <w:szCs w:val="22"/>
          <w:lang w:val="en-US"/>
        </w:rPr>
      </w:pPr>
      <w:r w:rsidRPr="00737571">
        <w:rPr>
          <w:sz w:val="22"/>
          <w:szCs w:val="22"/>
          <w:lang w:val="en-US"/>
        </w:rPr>
        <w:t xml:space="preserve">Make sure that the audio from the video can be easily heard (try to reduce as much ambient noise as possible by conducting the interview in a small room in a quiet location).  </w:t>
      </w:r>
    </w:p>
    <w:p w:rsidR="00FD0EEE" w:rsidRPr="00737571" w:rsidRDefault="00FD0EEE" w:rsidP="004839EB">
      <w:pPr>
        <w:pStyle w:val="ListParagraph"/>
        <w:numPr>
          <w:ilvl w:val="1"/>
          <w:numId w:val="2"/>
        </w:numPr>
        <w:rPr>
          <w:sz w:val="22"/>
          <w:szCs w:val="22"/>
          <w:lang w:val="en-US"/>
        </w:rPr>
      </w:pPr>
      <w:r w:rsidRPr="00737571">
        <w:rPr>
          <w:sz w:val="22"/>
          <w:szCs w:val="22"/>
          <w:lang w:val="en-US"/>
        </w:rPr>
        <w:t xml:space="preserve">Pay attention to lighting. Do a test video segment to make sure that your subject is well lit. Try moving around the room until you have better lighting. </w:t>
      </w:r>
    </w:p>
    <w:p w:rsidR="00FD0EEE" w:rsidRPr="00737571" w:rsidRDefault="00FD0EEE" w:rsidP="004839EB">
      <w:pPr>
        <w:pStyle w:val="ListParagraph"/>
        <w:numPr>
          <w:ilvl w:val="1"/>
          <w:numId w:val="2"/>
        </w:numPr>
        <w:rPr>
          <w:sz w:val="22"/>
          <w:szCs w:val="22"/>
          <w:lang w:val="en-US"/>
        </w:rPr>
      </w:pPr>
      <w:r w:rsidRPr="00737571">
        <w:rPr>
          <w:sz w:val="22"/>
          <w:szCs w:val="22"/>
          <w:lang w:val="en-US"/>
        </w:rPr>
        <w:t>Windows movie maker or iMovie are great ways to do simple edits to your videos.</w:t>
      </w:r>
      <w:r w:rsidRPr="00737571">
        <w:rPr>
          <w:sz w:val="22"/>
          <w:szCs w:val="22"/>
          <w:lang w:val="en-US"/>
        </w:rPr>
        <w:t xml:space="preserve"> Some devices like smartphones have video editing software built in.</w:t>
      </w:r>
    </w:p>
    <w:p w:rsidR="00FD0EEE" w:rsidRPr="00737571" w:rsidRDefault="004839EB" w:rsidP="004839EB">
      <w:pPr>
        <w:pStyle w:val="ListParagraph"/>
        <w:numPr>
          <w:ilvl w:val="1"/>
          <w:numId w:val="2"/>
        </w:numPr>
        <w:rPr>
          <w:sz w:val="22"/>
          <w:szCs w:val="22"/>
          <w:lang w:val="en-US"/>
        </w:rPr>
      </w:pPr>
      <w:r w:rsidRPr="00737571">
        <w:rPr>
          <w:sz w:val="22"/>
          <w:szCs w:val="22"/>
          <w:lang w:val="en-US"/>
        </w:rPr>
        <w:t>Be creative. Think intro music, props and costumes, interesting backdrops and locales, etc.</w:t>
      </w:r>
    </w:p>
    <w:p w:rsidR="002A471E" w:rsidRPr="00737571" w:rsidRDefault="002A471E" w:rsidP="004839EB">
      <w:pPr>
        <w:pStyle w:val="ListParagraph"/>
        <w:numPr>
          <w:ilvl w:val="1"/>
          <w:numId w:val="2"/>
        </w:numPr>
        <w:rPr>
          <w:sz w:val="22"/>
          <w:szCs w:val="22"/>
          <w:lang w:val="en-US"/>
        </w:rPr>
      </w:pPr>
      <w:r w:rsidRPr="00737571">
        <w:rPr>
          <w:sz w:val="22"/>
          <w:szCs w:val="22"/>
          <w:lang w:val="en-US"/>
        </w:rPr>
        <w:t xml:space="preserve">Publish your video to </w:t>
      </w:r>
      <w:r w:rsidRPr="00737571">
        <w:rPr>
          <w:b/>
          <w:sz w:val="22"/>
          <w:szCs w:val="22"/>
          <w:lang w:val="en-US"/>
        </w:rPr>
        <w:t>YouTube and send me the link</w:t>
      </w:r>
      <w:r w:rsidRPr="00737571">
        <w:rPr>
          <w:sz w:val="22"/>
          <w:szCs w:val="22"/>
          <w:lang w:val="en-US"/>
        </w:rPr>
        <w:t xml:space="preserve"> before the deadline listed on the syllabus. If you need help publishing to YouTube, please see me during an office hour or contact the IT department. </w:t>
      </w:r>
    </w:p>
    <w:p w:rsidR="00737571" w:rsidRDefault="00737571" w:rsidP="00737571">
      <w:pPr>
        <w:rPr>
          <w:lang w:val="en-US"/>
        </w:rPr>
      </w:pPr>
    </w:p>
    <w:p w:rsidR="00737571" w:rsidRDefault="00737571" w:rsidP="00737571">
      <w:pPr>
        <w:rPr>
          <w:lang w:val="en-US"/>
        </w:rPr>
      </w:pPr>
    </w:p>
    <w:p w:rsidR="00737571" w:rsidRPr="00737571" w:rsidRDefault="00737571" w:rsidP="00737571">
      <w:pPr>
        <w:rPr>
          <w:lang w:val="en-US"/>
        </w:rPr>
      </w:pPr>
    </w:p>
    <w:p w:rsidR="00737571" w:rsidRPr="00737571" w:rsidRDefault="00737571" w:rsidP="00737571">
      <w:pPr>
        <w:rPr>
          <w:b/>
          <w:lang w:val="en-US"/>
        </w:rPr>
      </w:pPr>
      <w:r w:rsidRPr="00737571">
        <w:rPr>
          <w:b/>
          <w:lang w:val="en-US"/>
        </w:rPr>
        <w:lastRenderedPageBreak/>
        <w:t>Project checklist:</w:t>
      </w:r>
    </w:p>
    <w:p w:rsidR="00737571" w:rsidRDefault="00737571" w:rsidP="00737571">
      <w:pPr>
        <w:rPr>
          <w:lang w:val="en-US"/>
        </w:rPr>
      </w:pPr>
    </w:p>
    <w:p w:rsidR="00737571" w:rsidRDefault="00737571" w:rsidP="00737571">
      <w:pPr>
        <w:pStyle w:val="ListParagraph"/>
        <w:numPr>
          <w:ilvl w:val="0"/>
          <w:numId w:val="4"/>
        </w:numPr>
        <w:rPr>
          <w:lang w:val="en-US"/>
        </w:rPr>
      </w:pPr>
      <w:r>
        <w:rPr>
          <w:lang w:val="en-US"/>
        </w:rPr>
        <w:t>Video is between 1-2 minutes</w:t>
      </w:r>
    </w:p>
    <w:p w:rsidR="00737571" w:rsidRDefault="00737571" w:rsidP="00737571">
      <w:pPr>
        <w:pStyle w:val="ListParagraph"/>
        <w:numPr>
          <w:ilvl w:val="0"/>
          <w:numId w:val="4"/>
        </w:numPr>
        <w:rPr>
          <w:lang w:val="en-US"/>
        </w:rPr>
      </w:pPr>
      <w:r>
        <w:rPr>
          <w:lang w:val="en-US"/>
        </w:rPr>
        <w:t>Speaker is clear and comprehensible to the majority of students in SPA 201</w:t>
      </w:r>
    </w:p>
    <w:p w:rsidR="00737571" w:rsidRDefault="00737571" w:rsidP="00737571">
      <w:pPr>
        <w:pStyle w:val="ListParagraph"/>
        <w:numPr>
          <w:ilvl w:val="0"/>
          <w:numId w:val="4"/>
        </w:numPr>
        <w:rPr>
          <w:lang w:val="en-US"/>
        </w:rPr>
      </w:pPr>
      <w:r>
        <w:rPr>
          <w:lang w:val="en-US"/>
        </w:rPr>
        <w:t>Video picture and audio are clear</w:t>
      </w:r>
    </w:p>
    <w:p w:rsidR="00737571" w:rsidRDefault="00737571" w:rsidP="00737571">
      <w:pPr>
        <w:pStyle w:val="ListParagraph"/>
        <w:numPr>
          <w:ilvl w:val="0"/>
          <w:numId w:val="4"/>
        </w:numPr>
        <w:rPr>
          <w:lang w:val="en-US"/>
        </w:rPr>
      </w:pPr>
      <w:r>
        <w:rPr>
          <w:lang w:val="en-US"/>
        </w:rPr>
        <w:t>Video has been uploaded to YouTube and the link has been sent to the instructor</w:t>
      </w:r>
    </w:p>
    <w:p w:rsidR="00737571" w:rsidRDefault="00737571" w:rsidP="00737571">
      <w:pPr>
        <w:pStyle w:val="ListParagraph"/>
        <w:numPr>
          <w:ilvl w:val="0"/>
          <w:numId w:val="4"/>
        </w:numPr>
        <w:rPr>
          <w:lang w:val="en-US"/>
        </w:rPr>
      </w:pPr>
      <w:r>
        <w:rPr>
          <w:lang w:val="en-US"/>
        </w:rPr>
        <w:t>1 minute introduction has been prepared and practiced so that notes do not need to be read during presentation</w:t>
      </w:r>
    </w:p>
    <w:p w:rsidR="00737571" w:rsidRDefault="00737571" w:rsidP="00737571">
      <w:pPr>
        <w:pStyle w:val="ListParagraph"/>
        <w:numPr>
          <w:ilvl w:val="0"/>
          <w:numId w:val="4"/>
        </w:numPr>
        <w:rPr>
          <w:lang w:val="en-US"/>
        </w:rPr>
      </w:pPr>
      <w:r>
        <w:rPr>
          <w:lang w:val="en-US"/>
        </w:rPr>
        <w:t>Video is one continuous shot, not a series of smaller clips linked together</w:t>
      </w:r>
    </w:p>
    <w:p w:rsidR="00737571" w:rsidRPr="0042138F" w:rsidRDefault="00737571" w:rsidP="00737571">
      <w:pPr>
        <w:pStyle w:val="ListParagraph"/>
        <w:numPr>
          <w:ilvl w:val="0"/>
          <w:numId w:val="4"/>
        </w:numPr>
        <w:rPr>
          <w:lang w:val="en-US"/>
        </w:rPr>
      </w:pPr>
      <w:r>
        <w:rPr>
          <w:lang w:val="en-US"/>
        </w:rPr>
        <w:t>Video adheres to all of the guidelines above</w:t>
      </w:r>
    </w:p>
    <w:p w:rsidR="0082493D" w:rsidRPr="00FD0EEE" w:rsidRDefault="0082493D">
      <w:pPr>
        <w:rPr>
          <w:b/>
          <w:lang w:val="en-US"/>
        </w:rPr>
      </w:pPr>
    </w:p>
    <w:p w:rsidR="00CF3D0E" w:rsidRPr="00FD0EEE" w:rsidRDefault="003E3EFA" w:rsidP="00CF3D0E">
      <w:pPr>
        <w:rPr>
          <w:b/>
          <w:lang w:val="en-US"/>
        </w:rPr>
      </w:pPr>
      <w:r w:rsidRPr="00FD0EEE">
        <w:rPr>
          <w:b/>
          <w:lang w:val="en-US"/>
        </w:rPr>
        <w:t>The rubric:</w:t>
      </w:r>
    </w:p>
    <w:tbl>
      <w:tblPr>
        <w:tblStyle w:val="TableGrid"/>
        <w:tblW w:w="9990" w:type="dxa"/>
        <w:tblInd w:w="-365" w:type="dxa"/>
        <w:tblLook w:val="04A0" w:firstRow="1" w:lastRow="0" w:firstColumn="1" w:lastColumn="0" w:noHBand="0" w:noVBand="1"/>
      </w:tblPr>
      <w:tblGrid>
        <w:gridCol w:w="2610"/>
        <w:gridCol w:w="1530"/>
        <w:gridCol w:w="2970"/>
        <w:gridCol w:w="1530"/>
        <w:gridCol w:w="1350"/>
      </w:tblGrid>
      <w:tr w:rsidR="0082493D" w:rsidRPr="00FD0EEE" w:rsidTr="002A471E">
        <w:tc>
          <w:tcPr>
            <w:tcW w:w="2610" w:type="dxa"/>
          </w:tcPr>
          <w:p w:rsidR="0082493D" w:rsidRPr="00FD0EEE" w:rsidRDefault="0082493D" w:rsidP="009D66CA">
            <w:pPr>
              <w:rPr>
                <w:lang w:val="en-US"/>
              </w:rPr>
            </w:pPr>
          </w:p>
        </w:tc>
        <w:tc>
          <w:tcPr>
            <w:tcW w:w="1530" w:type="dxa"/>
            <w:vAlign w:val="center"/>
          </w:tcPr>
          <w:p w:rsidR="0082493D" w:rsidRPr="00FD0EEE" w:rsidRDefault="0082493D" w:rsidP="009D66CA">
            <w:pPr>
              <w:jc w:val="center"/>
              <w:rPr>
                <w:b/>
              </w:rPr>
            </w:pPr>
            <w:r w:rsidRPr="00FD0EEE">
              <w:rPr>
                <w:b/>
                <w:lang w:val="en-US"/>
              </w:rPr>
              <w:t xml:space="preserve">Does not meet </w:t>
            </w:r>
            <w:proofErr w:type="spellStart"/>
            <w:r w:rsidRPr="00FD0EEE">
              <w:rPr>
                <w:b/>
                <w:lang w:val="en-US"/>
              </w:rPr>
              <w:t>cr</w:t>
            </w:r>
            <w:r w:rsidRPr="00FD0EEE">
              <w:rPr>
                <w:b/>
              </w:rPr>
              <w:t>iteria</w:t>
            </w:r>
            <w:proofErr w:type="spellEnd"/>
          </w:p>
        </w:tc>
        <w:tc>
          <w:tcPr>
            <w:tcW w:w="2970" w:type="dxa"/>
            <w:vAlign w:val="center"/>
          </w:tcPr>
          <w:p w:rsidR="0082493D" w:rsidRPr="00FD0EEE" w:rsidRDefault="0082493D" w:rsidP="009D66CA">
            <w:pPr>
              <w:jc w:val="center"/>
              <w:rPr>
                <w:b/>
              </w:rPr>
            </w:pPr>
            <w:proofErr w:type="spellStart"/>
            <w:r w:rsidRPr="00FD0EEE">
              <w:rPr>
                <w:b/>
              </w:rPr>
              <w:t>Progressing</w:t>
            </w:r>
            <w:proofErr w:type="spellEnd"/>
          </w:p>
        </w:tc>
        <w:tc>
          <w:tcPr>
            <w:tcW w:w="1530" w:type="dxa"/>
            <w:vAlign w:val="center"/>
          </w:tcPr>
          <w:p w:rsidR="0082493D" w:rsidRPr="00FD0EEE" w:rsidRDefault="0082493D" w:rsidP="009D66CA">
            <w:pPr>
              <w:jc w:val="center"/>
              <w:rPr>
                <w:b/>
              </w:rPr>
            </w:pPr>
            <w:proofErr w:type="spellStart"/>
            <w:r w:rsidRPr="00FD0EEE">
              <w:rPr>
                <w:b/>
              </w:rPr>
              <w:t>Proficient</w:t>
            </w:r>
            <w:proofErr w:type="spellEnd"/>
          </w:p>
        </w:tc>
        <w:tc>
          <w:tcPr>
            <w:tcW w:w="1350" w:type="dxa"/>
            <w:vAlign w:val="center"/>
          </w:tcPr>
          <w:p w:rsidR="0082493D" w:rsidRPr="00FD0EEE" w:rsidRDefault="0082493D" w:rsidP="009D66CA">
            <w:pPr>
              <w:jc w:val="center"/>
              <w:rPr>
                <w:b/>
              </w:rPr>
            </w:pPr>
            <w:proofErr w:type="spellStart"/>
            <w:r w:rsidRPr="00FD0EEE">
              <w:rPr>
                <w:b/>
              </w:rPr>
              <w:t>Exemplary</w:t>
            </w:r>
            <w:proofErr w:type="spellEnd"/>
          </w:p>
        </w:tc>
      </w:tr>
      <w:tr w:rsidR="00082130" w:rsidRPr="00FD0EEE" w:rsidTr="002A471E">
        <w:tc>
          <w:tcPr>
            <w:tcW w:w="2610" w:type="dxa"/>
            <w:vAlign w:val="center"/>
          </w:tcPr>
          <w:p w:rsidR="00082130" w:rsidRPr="00FD0EEE" w:rsidRDefault="00082130" w:rsidP="00082130">
            <w:pPr>
              <w:jc w:val="center"/>
              <w:rPr>
                <w:b/>
                <w:lang w:val="en-US"/>
              </w:rPr>
            </w:pPr>
            <w:r w:rsidRPr="00FD0EEE">
              <w:rPr>
                <w:b/>
                <w:lang w:val="en-US"/>
              </w:rPr>
              <w:t>Introduction</w:t>
            </w:r>
          </w:p>
          <w:p w:rsidR="00082130" w:rsidRPr="00FD0EEE" w:rsidRDefault="00082130" w:rsidP="00082130">
            <w:pPr>
              <w:jc w:val="center"/>
              <w:rPr>
                <w:lang w:val="en-US"/>
              </w:rPr>
            </w:pPr>
            <w:r w:rsidRPr="00FD0EEE">
              <w:rPr>
                <w:lang w:val="en-US"/>
              </w:rPr>
              <w:t xml:space="preserve">Clear and comprehensible </w:t>
            </w:r>
            <w:r w:rsidR="002A471E">
              <w:rPr>
                <w:lang w:val="en-US"/>
              </w:rPr>
              <w:t>(not</w:t>
            </w:r>
            <w:r w:rsidRPr="00FD0EEE">
              <w:rPr>
                <w:lang w:val="en-US"/>
              </w:rPr>
              <w:t xml:space="preserve"> from notes)</w:t>
            </w:r>
          </w:p>
        </w:tc>
        <w:tc>
          <w:tcPr>
            <w:tcW w:w="7380" w:type="dxa"/>
            <w:gridSpan w:val="4"/>
            <w:vAlign w:val="center"/>
          </w:tcPr>
          <w:p w:rsidR="00082130" w:rsidRPr="00FD0EEE" w:rsidRDefault="00082130" w:rsidP="00082130">
            <w:pPr>
              <w:jc w:val="center"/>
            </w:pPr>
            <w:r w:rsidRPr="00FD0EEE">
              <w:t xml:space="preserve">1      </w:t>
            </w:r>
            <w:r w:rsidR="00FD0EEE" w:rsidRPr="00FD0EEE">
              <w:t xml:space="preserve">       </w:t>
            </w:r>
            <w:r w:rsidRPr="00FD0EEE">
              <w:t xml:space="preserve">          2                </w:t>
            </w:r>
            <w:r w:rsidR="00FD0EEE" w:rsidRPr="00FD0EEE">
              <w:t xml:space="preserve">      </w:t>
            </w:r>
            <w:r w:rsidRPr="00FD0EEE">
              <w:t xml:space="preserve">   3          </w:t>
            </w:r>
            <w:r w:rsidR="00FD0EEE" w:rsidRPr="00FD0EEE">
              <w:t xml:space="preserve">            </w:t>
            </w:r>
            <w:r w:rsidRPr="00FD0EEE">
              <w:t xml:space="preserve">  4                </w:t>
            </w:r>
            <w:r w:rsidR="00FD0EEE" w:rsidRPr="00FD0EEE">
              <w:t xml:space="preserve">  </w:t>
            </w:r>
            <w:r w:rsidRPr="00FD0EEE">
              <w:t xml:space="preserve"> 5</w:t>
            </w:r>
          </w:p>
        </w:tc>
      </w:tr>
      <w:tr w:rsidR="00082130" w:rsidRPr="00FD0EEE" w:rsidTr="002A471E">
        <w:tc>
          <w:tcPr>
            <w:tcW w:w="2610" w:type="dxa"/>
            <w:vAlign w:val="center"/>
          </w:tcPr>
          <w:p w:rsidR="00082130" w:rsidRPr="00FD0EEE" w:rsidRDefault="00082130" w:rsidP="00082130">
            <w:pPr>
              <w:jc w:val="center"/>
              <w:rPr>
                <w:b/>
                <w:lang w:val="es-CL"/>
              </w:rPr>
            </w:pPr>
            <w:proofErr w:type="spellStart"/>
            <w:r w:rsidRPr="00FD0EEE">
              <w:rPr>
                <w:b/>
                <w:lang w:val="es-CL"/>
              </w:rPr>
              <w:t>Duration</w:t>
            </w:r>
            <w:proofErr w:type="spellEnd"/>
          </w:p>
          <w:p w:rsidR="00082130" w:rsidRPr="00FD0EEE" w:rsidRDefault="002A471E" w:rsidP="00082130">
            <w:pPr>
              <w:jc w:val="center"/>
              <w:rPr>
                <w:lang w:val="es-CL"/>
              </w:rPr>
            </w:pPr>
            <w:proofErr w:type="spellStart"/>
            <w:r>
              <w:rPr>
                <w:lang w:val="es-CL"/>
              </w:rPr>
              <w:t>Between</w:t>
            </w:r>
            <w:proofErr w:type="spellEnd"/>
            <w:r>
              <w:rPr>
                <w:lang w:val="es-CL"/>
              </w:rPr>
              <w:t xml:space="preserve"> 1-2</w:t>
            </w:r>
            <w:r w:rsidR="00082130" w:rsidRPr="00FD0EEE">
              <w:rPr>
                <w:lang w:val="es-CL"/>
              </w:rPr>
              <w:t xml:space="preserve"> minutes</w:t>
            </w:r>
          </w:p>
        </w:tc>
        <w:tc>
          <w:tcPr>
            <w:tcW w:w="7380" w:type="dxa"/>
            <w:gridSpan w:val="4"/>
            <w:vAlign w:val="center"/>
          </w:tcPr>
          <w:p w:rsidR="00082130" w:rsidRPr="00FD0EEE" w:rsidRDefault="00FD0EEE" w:rsidP="00082130">
            <w:pPr>
              <w:jc w:val="center"/>
            </w:pPr>
            <w:r w:rsidRPr="00FD0EEE">
              <w:t>1                       2                         3                        4                   5</w:t>
            </w:r>
          </w:p>
        </w:tc>
      </w:tr>
      <w:tr w:rsidR="00082130" w:rsidRPr="00FD0EEE" w:rsidTr="002A471E">
        <w:tc>
          <w:tcPr>
            <w:tcW w:w="2610" w:type="dxa"/>
            <w:vAlign w:val="center"/>
          </w:tcPr>
          <w:p w:rsidR="00082130" w:rsidRPr="00FD0EEE" w:rsidRDefault="00082130" w:rsidP="00082130">
            <w:pPr>
              <w:jc w:val="center"/>
              <w:rPr>
                <w:b/>
                <w:lang w:val="en-US"/>
              </w:rPr>
            </w:pPr>
            <w:r w:rsidRPr="00FD0EEE">
              <w:rPr>
                <w:b/>
                <w:lang w:val="en-US"/>
              </w:rPr>
              <w:t>Technical</w:t>
            </w:r>
          </w:p>
          <w:p w:rsidR="00082130" w:rsidRPr="00FD0EEE" w:rsidRDefault="00082130" w:rsidP="00082130">
            <w:pPr>
              <w:jc w:val="center"/>
              <w:rPr>
                <w:lang w:val="en-US"/>
              </w:rPr>
            </w:pPr>
            <w:r w:rsidRPr="00FD0EEE">
              <w:rPr>
                <w:lang w:val="en-US"/>
              </w:rPr>
              <w:t>Picture and audio are sufficiently clear</w:t>
            </w:r>
          </w:p>
        </w:tc>
        <w:tc>
          <w:tcPr>
            <w:tcW w:w="7380" w:type="dxa"/>
            <w:gridSpan w:val="4"/>
            <w:vAlign w:val="center"/>
          </w:tcPr>
          <w:p w:rsidR="00082130" w:rsidRPr="00FD0EEE" w:rsidRDefault="00FD0EEE" w:rsidP="00082130">
            <w:pPr>
              <w:jc w:val="center"/>
            </w:pPr>
            <w:r w:rsidRPr="00FD0EEE">
              <w:t>1                       2                         3                        4                   5</w:t>
            </w:r>
          </w:p>
        </w:tc>
      </w:tr>
      <w:tr w:rsidR="002A471E" w:rsidRPr="00FD0EEE" w:rsidTr="002A471E">
        <w:tc>
          <w:tcPr>
            <w:tcW w:w="2610" w:type="dxa"/>
            <w:vAlign w:val="center"/>
          </w:tcPr>
          <w:p w:rsidR="002A471E" w:rsidRPr="002A471E" w:rsidRDefault="002A471E" w:rsidP="002A471E">
            <w:pPr>
              <w:jc w:val="center"/>
              <w:rPr>
                <w:b/>
                <w:lang w:val="en-US"/>
              </w:rPr>
            </w:pPr>
            <w:r w:rsidRPr="002A471E">
              <w:rPr>
                <w:b/>
                <w:lang w:val="en-US"/>
              </w:rPr>
              <w:t>Interviewee</w:t>
            </w:r>
          </w:p>
          <w:p w:rsidR="002A471E" w:rsidRPr="002A471E" w:rsidRDefault="002A471E" w:rsidP="002A471E">
            <w:pPr>
              <w:jc w:val="center"/>
              <w:rPr>
                <w:lang w:val="en-US"/>
              </w:rPr>
            </w:pPr>
            <w:r w:rsidRPr="002A471E">
              <w:rPr>
                <w:lang w:val="en-US"/>
              </w:rPr>
              <w:t>Comprehensible by instructor and most students</w:t>
            </w:r>
          </w:p>
        </w:tc>
        <w:tc>
          <w:tcPr>
            <w:tcW w:w="7380" w:type="dxa"/>
            <w:gridSpan w:val="4"/>
            <w:vAlign w:val="center"/>
          </w:tcPr>
          <w:p w:rsidR="002A471E" w:rsidRPr="00FD0EEE" w:rsidRDefault="002A471E" w:rsidP="002A471E">
            <w:pPr>
              <w:jc w:val="center"/>
            </w:pPr>
            <w:r w:rsidRPr="00FD0EEE">
              <w:t>1                       2                         3                        4                   5</w:t>
            </w:r>
          </w:p>
        </w:tc>
      </w:tr>
      <w:tr w:rsidR="002A471E" w:rsidRPr="00FD0EEE" w:rsidTr="002A471E">
        <w:tc>
          <w:tcPr>
            <w:tcW w:w="2610" w:type="dxa"/>
            <w:vAlign w:val="center"/>
          </w:tcPr>
          <w:p w:rsidR="002A471E" w:rsidRPr="00FD0EEE" w:rsidRDefault="002A471E" w:rsidP="002A471E">
            <w:pPr>
              <w:jc w:val="center"/>
              <w:rPr>
                <w:b/>
                <w:lang w:val="en-US"/>
              </w:rPr>
            </w:pPr>
            <w:r>
              <w:rPr>
                <w:b/>
                <w:lang w:val="en-US"/>
              </w:rPr>
              <w:t>Overall Quality</w:t>
            </w:r>
          </w:p>
          <w:p w:rsidR="002A471E" w:rsidRPr="00FD0EEE" w:rsidRDefault="002A471E" w:rsidP="002A471E">
            <w:pPr>
              <w:jc w:val="center"/>
              <w:rPr>
                <w:lang w:val="en-US"/>
              </w:rPr>
            </w:pPr>
            <w:r>
              <w:rPr>
                <w:lang w:val="en-US"/>
              </w:rPr>
              <w:t>Effort was made to produce an engaging and well-produced video</w:t>
            </w:r>
          </w:p>
        </w:tc>
        <w:tc>
          <w:tcPr>
            <w:tcW w:w="7380" w:type="dxa"/>
            <w:gridSpan w:val="4"/>
            <w:vAlign w:val="center"/>
          </w:tcPr>
          <w:p w:rsidR="002A471E" w:rsidRPr="00FD0EEE" w:rsidRDefault="002A471E" w:rsidP="002A471E">
            <w:pPr>
              <w:jc w:val="center"/>
            </w:pPr>
            <w:r w:rsidRPr="00FD0EEE">
              <w:t>1                       2                         3                        4                   5</w:t>
            </w:r>
          </w:p>
        </w:tc>
      </w:tr>
    </w:tbl>
    <w:p w:rsidR="0082493D" w:rsidRPr="00FD0EEE" w:rsidRDefault="0082493D" w:rsidP="0082493D"/>
    <w:p w:rsidR="0082493D" w:rsidRPr="00FD0EEE" w:rsidRDefault="00AE0BEC" w:rsidP="0082493D">
      <w:pPr>
        <w:jc w:val="right"/>
      </w:pPr>
      <w:r w:rsidRPr="00FD0EEE">
        <w:t>Total__________/25</w:t>
      </w:r>
    </w:p>
    <w:p w:rsidR="0082493D" w:rsidRPr="00FD0EEE" w:rsidRDefault="0082493D" w:rsidP="0082493D">
      <w:pPr>
        <w:rPr>
          <w:lang w:val="en-US"/>
        </w:rPr>
      </w:pPr>
      <w:r w:rsidRPr="00FD0EEE">
        <w:rPr>
          <w:b/>
          <w:lang w:val="en-US"/>
        </w:rPr>
        <w:t xml:space="preserve">Exemplary: </w:t>
      </w:r>
      <w:r w:rsidRPr="00FD0EEE">
        <w:rPr>
          <w:lang w:val="en-US"/>
        </w:rPr>
        <w:t xml:space="preserve">All criteria mentioned in the “proficient” level is met but with an added amount of depth, creativity, energy, and effort. Presentation is unique, memorable, and engaging. </w:t>
      </w:r>
    </w:p>
    <w:p w:rsidR="0082493D" w:rsidRPr="00FD0EEE" w:rsidRDefault="0082493D" w:rsidP="0082493D">
      <w:pPr>
        <w:rPr>
          <w:lang w:val="en-US"/>
        </w:rPr>
      </w:pPr>
      <w:r w:rsidRPr="00FD0EEE">
        <w:rPr>
          <w:b/>
          <w:lang w:val="en-US"/>
        </w:rPr>
        <w:t xml:space="preserve">Proficient: </w:t>
      </w:r>
      <w:r w:rsidRPr="00FD0EEE">
        <w:rPr>
          <w:lang w:val="en-US"/>
        </w:rPr>
        <w:t xml:space="preserve">All requirements have been met sufficiently. Element is fully included into the presentation but may show signs of underdevelopment at times. </w:t>
      </w:r>
    </w:p>
    <w:p w:rsidR="0082493D" w:rsidRPr="00FD0EEE" w:rsidRDefault="0082493D" w:rsidP="0082493D">
      <w:pPr>
        <w:rPr>
          <w:lang w:val="en-US"/>
        </w:rPr>
      </w:pPr>
      <w:r w:rsidRPr="00FD0EEE">
        <w:rPr>
          <w:b/>
          <w:lang w:val="en-US"/>
        </w:rPr>
        <w:t xml:space="preserve">Progressing: </w:t>
      </w:r>
      <w:r w:rsidRPr="00FD0EEE">
        <w:rPr>
          <w:lang w:val="en-US"/>
        </w:rPr>
        <w:t xml:space="preserve">Effort is evident but does not indicate high levels of preparation or planning. </w:t>
      </w:r>
      <w:r w:rsidR="00AE0BEC" w:rsidRPr="00FD0EEE">
        <w:rPr>
          <w:lang w:val="en-US"/>
        </w:rPr>
        <w:t xml:space="preserve">Some key element of the category is missing or severely underdeveloped. </w:t>
      </w:r>
      <w:r w:rsidRPr="00FD0EEE">
        <w:rPr>
          <w:lang w:val="en-US"/>
        </w:rPr>
        <w:t xml:space="preserve"> </w:t>
      </w:r>
    </w:p>
    <w:p w:rsidR="00801A57" w:rsidRPr="00FD0EEE" w:rsidRDefault="0082493D" w:rsidP="00801A57">
      <w:pPr>
        <w:rPr>
          <w:lang w:val="en-US"/>
        </w:rPr>
      </w:pPr>
      <w:r w:rsidRPr="00FD0EEE">
        <w:rPr>
          <w:b/>
          <w:lang w:val="en-US"/>
        </w:rPr>
        <w:t xml:space="preserve">Does not meet criteria: </w:t>
      </w:r>
      <w:r w:rsidRPr="00FD0EEE">
        <w:rPr>
          <w:lang w:val="en-US"/>
        </w:rPr>
        <w:t xml:space="preserve">Incomplete or severely inadequate. Element may be missing altogether. Lack of clarity which results in confusion or severe misunderstanding. Significant and/or obvious lack of effort and/or preparation Adherence to time constraint is blatantly outside the recommended range. </w:t>
      </w:r>
    </w:p>
    <w:sectPr w:rsidR="00801A57" w:rsidRPr="00FD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95306"/>
    <w:multiLevelType w:val="hybridMultilevel"/>
    <w:tmpl w:val="86166B52"/>
    <w:lvl w:ilvl="0" w:tplc="8390C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C320D"/>
    <w:multiLevelType w:val="hybridMultilevel"/>
    <w:tmpl w:val="D07EFD72"/>
    <w:lvl w:ilvl="0" w:tplc="DB8C2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56779"/>
    <w:multiLevelType w:val="hybridMultilevel"/>
    <w:tmpl w:val="690C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E57E7E"/>
    <w:multiLevelType w:val="hybridMultilevel"/>
    <w:tmpl w:val="86166B52"/>
    <w:lvl w:ilvl="0" w:tplc="8390C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57"/>
    <w:rsid w:val="00082130"/>
    <w:rsid w:val="001556C7"/>
    <w:rsid w:val="001A2EA0"/>
    <w:rsid w:val="002A471E"/>
    <w:rsid w:val="003774A1"/>
    <w:rsid w:val="003B2807"/>
    <w:rsid w:val="003E3EFA"/>
    <w:rsid w:val="0045564F"/>
    <w:rsid w:val="004839EB"/>
    <w:rsid w:val="005724EB"/>
    <w:rsid w:val="005D58C7"/>
    <w:rsid w:val="0064412F"/>
    <w:rsid w:val="006F6C01"/>
    <w:rsid w:val="006F6E71"/>
    <w:rsid w:val="0070555A"/>
    <w:rsid w:val="00722938"/>
    <w:rsid w:val="00737571"/>
    <w:rsid w:val="007F7830"/>
    <w:rsid w:val="00801A57"/>
    <w:rsid w:val="0082493D"/>
    <w:rsid w:val="00865815"/>
    <w:rsid w:val="008D26DB"/>
    <w:rsid w:val="00A63BD8"/>
    <w:rsid w:val="00A7407B"/>
    <w:rsid w:val="00AE0BEC"/>
    <w:rsid w:val="00B076B3"/>
    <w:rsid w:val="00B33878"/>
    <w:rsid w:val="00B87A0A"/>
    <w:rsid w:val="00CE3B4D"/>
    <w:rsid w:val="00CF3D0E"/>
    <w:rsid w:val="00D93835"/>
    <w:rsid w:val="00DB1BA8"/>
    <w:rsid w:val="00EE5E70"/>
    <w:rsid w:val="00F4557B"/>
    <w:rsid w:val="00F63EE0"/>
    <w:rsid w:val="00F73C75"/>
    <w:rsid w:val="00F74257"/>
    <w:rsid w:val="00FD0EEE"/>
    <w:rsid w:val="00FD328F"/>
    <w:rsid w:val="00FF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66FD9-93DE-4763-BD25-75751046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38"/>
    <w:pPr>
      <w:ind w:left="720"/>
      <w:contextualSpacing/>
    </w:pPr>
  </w:style>
  <w:style w:type="character" w:styleId="CommentReference">
    <w:name w:val="annotation reference"/>
    <w:basedOn w:val="DefaultParagraphFont"/>
    <w:uiPriority w:val="99"/>
    <w:semiHidden/>
    <w:unhideWhenUsed/>
    <w:rsid w:val="00B33878"/>
    <w:rPr>
      <w:sz w:val="16"/>
      <w:szCs w:val="16"/>
    </w:rPr>
  </w:style>
  <w:style w:type="paragraph" w:styleId="CommentText">
    <w:name w:val="annotation text"/>
    <w:basedOn w:val="Normal"/>
    <w:link w:val="CommentTextChar"/>
    <w:uiPriority w:val="99"/>
    <w:semiHidden/>
    <w:unhideWhenUsed/>
    <w:rsid w:val="00B33878"/>
    <w:rPr>
      <w:sz w:val="20"/>
      <w:szCs w:val="20"/>
    </w:rPr>
  </w:style>
  <w:style w:type="character" w:customStyle="1" w:styleId="CommentTextChar">
    <w:name w:val="Comment Text Char"/>
    <w:basedOn w:val="DefaultParagraphFont"/>
    <w:link w:val="CommentText"/>
    <w:uiPriority w:val="99"/>
    <w:semiHidden/>
    <w:rsid w:val="00B33878"/>
    <w:rPr>
      <w:sz w:val="20"/>
      <w:szCs w:val="20"/>
      <w:lang w:val="es-ES"/>
    </w:rPr>
  </w:style>
  <w:style w:type="paragraph" w:styleId="CommentSubject">
    <w:name w:val="annotation subject"/>
    <w:basedOn w:val="CommentText"/>
    <w:next w:val="CommentText"/>
    <w:link w:val="CommentSubjectChar"/>
    <w:uiPriority w:val="99"/>
    <w:semiHidden/>
    <w:unhideWhenUsed/>
    <w:rsid w:val="00B33878"/>
    <w:rPr>
      <w:b/>
      <w:bCs/>
    </w:rPr>
  </w:style>
  <w:style w:type="character" w:customStyle="1" w:styleId="CommentSubjectChar">
    <w:name w:val="Comment Subject Char"/>
    <w:basedOn w:val="CommentTextChar"/>
    <w:link w:val="CommentSubject"/>
    <w:uiPriority w:val="99"/>
    <w:semiHidden/>
    <w:rsid w:val="00B33878"/>
    <w:rPr>
      <w:b/>
      <w:bCs/>
      <w:sz w:val="20"/>
      <w:szCs w:val="20"/>
      <w:lang w:val="es-ES"/>
    </w:rPr>
  </w:style>
  <w:style w:type="paragraph" w:styleId="BalloonText">
    <w:name w:val="Balloon Text"/>
    <w:basedOn w:val="Normal"/>
    <w:link w:val="BalloonTextChar"/>
    <w:uiPriority w:val="99"/>
    <w:semiHidden/>
    <w:unhideWhenUsed/>
    <w:rsid w:val="00B33878"/>
    <w:rPr>
      <w:rFonts w:ascii="Tahoma" w:hAnsi="Tahoma" w:cs="Tahoma"/>
      <w:sz w:val="16"/>
      <w:szCs w:val="16"/>
    </w:rPr>
  </w:style>
  <w:style w:type="character" w:customStyle="1" w:styleId="BalloonTextChar">
    <w:name w:val="Balloon Text Char"/>
    <w:basedOn w:val="DefaultParagraphFont"/>
    <w:link w:val="BalloonText"/>
    <w:uiPriority w:val="99"/>
    <w:semiHidden/>
    <w:rsid w:val="00B33878"/>
    <w:rPr>
      <w:rFonts w:ascii="Tahoma" w:hAnsi="Tahoma" w:cs="Tahoma"/>
      <w:sz w:val="16"/>
      <w:szCs w:val="16"/>
      <w:lang w:val="es-ES"/>
    </w:rPr>
  </w:style>
  <w:style w:type="character" w:styleId="Hyperlink">
    <w:name w:val="Hyperlink"/>
    <w:basedOn w:val="DefaultParagraphFont"/>
    <w:uiPriority w:val="99"/>
    <w:unhideWhenUsed/>
    <w:rsid w:val="00B33878"/>
    <w:rPr>
      <w:color w:val="0000FF" w:themeColor="hyperlink"/>
      <w:u w:val="single"/>
    </w:rPr>
  </w:style>
  <w:style w:type="table" w:styleId="TableGrid">
    <w:name w:val="Table Grid"/>
    <w:basedOn w:val="TableNormal"/>
    <w:uiPriority w:val="59"/>
    <w:rsid w:val="00CF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rpostma</dc:creator>
  <cp:lastModifiedBy>Paul Sebastian</cp:lastModifiedBy>
  <cp:revision>3</cp:revision>
  <dcterms:created xsi:type="dcterms:W3CDTF">2016-08-25T15:49:00Z</dcterms:created>
  <dcterms:modified xsi:type="dcterms:W3CDTF">2016-08-25T15:57:00Z</dcterms:modified>
</cp:coreProperties>
</file>